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</w:pPr>
      <w:r/>
      <w:r/>
    </w:p>
    <w:p>
      <w:pPr>
        <w:jc w:val="center"/>
      </w:pPr>
      <w:r>
        <w:t xml:space="preserve">Министерство науки и высшего образования Российской Федерации</w:t>
      </w:r>
      <w:r/>
    </w:p>
    <w:p>
      <w:pPr>
        <w:jc w:val="center"/>
      </w:pPr>
      <w:r>
        <w:t xml:space="preserve">Федеральное государственное бюджетное учреждение высшего образования «Марийский государственный университет»</w:t>
      </w:r>
      <w:r/>
    </w:p>
    <w:p>
      <w:pPr>
        <w:jc w:val="center"/>
      </w:pPr>
      <w:r/>
      <w:r/>
    </w:p>
    <w:p>
      <w:pPr>
        <w:jc w:val="center"/>
      </w:pPr>
      <w:r>
        <w:t xml:space="preserve">Центр довузовской подготовки </w:t>
      </w:r>
      <w:r/>
    </w:p>
    <w:p>
      <w:pPr>
        <w:jc w:val="center"/>
      </w:pPr>
      <w:r/>
      <w:r/>
    </w:p>
    <w:p>
      <w:r/>
      <w:r/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КАЛЕНДАРНЫЙ УЧЕБНЫЙ ГРАФИК</w:t>
      </w:r>
      <w:r>
        <w:rPr>
          <w:b/>
          <w:bCs/>
        </w:rPr>
      </w:r>
    </w:p>
    <w:p>
      <w:pPr>
        <w:jc w:val="center"/>
      </w:pPr>
      <w:r>
        <w:t xml:space="preserve">дополнительной общеобразовательной программы  </w:t>
      </w:r>
      <w:r/>
    </w:p>
    <w:p>
      <w:pPr>
        <w:jc w:val="center"/>
        <w:rPr>
          <w:b/>
          <w:bCs/>
          <w:highlight w:val="white"/>
        </w:rPr>
      </w:pPr>
      <w:r>
        <w:rPr>
          <w:b/>
          <w:bCs/>
        </w:rPr>
        <w:t xml:space="preserve">«</w:t>
      </w:r>
      <w:r>
        <w:rPr>
          <w:b/>
          <w:bCs/>
        </w:rPr>
        <w:t xml:space="preserve">Практикум по математике Maximum. 10 класс. Часть 2</w:t>
      </w:r>
      <w:r>
        <w:rPr>
          <w:b/>
          <w:bCs/>
        </w:rPr>
        <w:t xml:space="preserve">»</w:t>
      </w:r>
      <w:r>
        <w:rPr>
          <w:b/>
          <w:bCs/>
          <w:highlight w:val="white"/>
        </w:rPr>
      </w:r>
    </w:p>
    <w:p>
      <w:pPr>
        <w:jc w:val="center"/>
      </w:pPr>
      <w:r>
        <w:rPr>
          <w:b/>
          <w:bCs/>
          <w:highlight w:val="white"/>
        </w:rPr>
        <w:t xml:space="preserve"> </w:t>
      </w:r>
      <w:r>
        <w:t xml:space="preserve">(32 часа)</w:t>
      </w:r>
      <w:r/>
    </w:p>
    <w:p>
      <w:pPr>
        <w:jc w:val="center"/>
      </w:pPr>
      <w:r/>
      <w:r/>
    </w:p>
    <w:p>
      <w:pPr>
        <w:jc w:val="center"/>
        <w:rPr>
          <w:color w:val="ff0000"/>
        </w:rPr>
      </w:pPr>
      <w:r>
        <w:t xml:space="preserve">Очная форма обучения</w:t>
      </w:r>
      <w:r>
        <w:rPr>
          <w:color w:val="ff0000"/>
        </w:rPr>
        <w:t xml:space="preserve"> </w:t>
      </w:r>
      <w:r>
        <w:rPr>
          <w:color w:val="ff0000"/>
        </w:rPr>
      </w:r>
    </w:p>
    <w:p>
      <w:pPr>
        <w:jc w:val="center"/>
      </w:pPr>
      <w:r>
        <w:t xml:space="preserve">Срок обучения: 19.01.2026 г. – 19.05.2026 г.</w:t>
      </w:r>
      <w:r/>
    </w:p>
    <w:p>
      <w:pPr>
        <w:jc w:val="center"/>
      </w:pPr>
      <w:r/>
      <w:r/>
    </w:p>
    <w:tbl>
      <w:tblPr>
        <w:tblStyle w:val="844"/>
        <w:tblW w:w="865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870"/>
        <w:gridCol w:w="885"/>
        <w:gridCol w:w="795"/>
        <w:gridCol w:w="810"/>
        <w:gridCol w:w="795"/>
        <w:gridCol w:w="840"/>
        <w:gridCol w:w="825"/>
        <w:gridCol w:w="870"/>
        <w:gridCol w:w="1035"/>
      </w:tblGrid>
      <w:tr>
        <w:tblPrEx/>
        <w:trPr>
          <w:cantSplit/>
          <w:jc w:val="center"/>
          <w:trHeight w:val="29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Январь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Февраль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7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Март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cantSplit/>
          <w:jc w:val="center"/>
          <w:trHeight w:val="5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19-24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26-31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02-07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09-14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16-21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23-28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02-07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09-17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16-21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3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23-28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cantSplit/>
          <w:jc w:val="center"/>
          <w:trHeight w:val="1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</w:t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2</w:t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</w:t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4</w:t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5</w:t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6</w:t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7</w:t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</w:t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9</w:t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</w:t>
            </w:r>
            <w:r>
              <w:rPr>
                <w:i/>
                <w:iCs/>
                <w:sz w:val="20"/>
                <w:szCs w:val="20"/>
              </w:rPr>
            </w:r>
          </w:p>
        </w:tc>
      </w:tr>
      <w:tr>
        <w:tblPrEx/>
        <w:trPr>
          <w:jc w:val="center"/>
          <w:trHeight w:val="7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ПЗ</w:t>
            </w:r>
            <w:r/>
          </w:p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0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ПЗ</w:t>
            </w:r>
            <w:r/>
          </w:p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ПЗ</w:t>
            </w:r>
            <w:r/>
          </w:p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ПЗ</w:t>
            </w:r>
            <w:r/>
          </w:p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0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ПЗ</w:t>
            </w:r>
            <w:r/>
          </w:p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ПЗ</w:t>
            </w:r>
            <w:r/>
          </w:p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ПЗ</w:t>
            </w:r>
            <w:r/>
          </w:p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ПЗ</w:t>
            </w:r>
            <w:r/>
          </w:p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0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ПЗ</w:t>
            </w:r>
            <w:r/>
          </w:p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ПЗ</w:t>
            </w:r>
            <w:r/>
          </w:p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</w:tr>
    </w:tbl>
    <w:p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</w:pPr>
      <w:r/>
      <w:r/>
    </w:p>
    <w:tbl>
      <w:tblPr>
        <w:tblStyle w:val="845"/>
        <w:tblW w:w="615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855"/>
        <w:gridCol w:w="855"/>
        <w:gridCol w:w="930"/>
        <w:gridCol w:w="900"/>
        <w:gridCol w:w="975"/>
        <w:gridCol w:w="840"/>
      </w:tblGrid>
      <w:tr>
        <w:tblPrEx/>
        <w:trPr>
          <w:cantSplit/>
          <w:jc w:val="center"/>
          <w:trHeight w:val="29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33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Апрель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1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Май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cantSplit/>
          <w:jc w:val="center"/>
          <w:trHeight w:val="5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30-04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06-11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13-18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3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20-25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27-02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04-09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11-19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cantSplit/>
          <w:jc w:val="center"/>
          <w:trHeight w:val="1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11</w:t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1 2</w:t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</w:t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14</w:t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15</w:t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16</w:t>
            </w: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17</w:t>
            </w:r>
            <w:r>
              <w:rPr>
                <w:i/>
                <w:iCs/>
                <w:sz w:val="20"/>
                <w:szCs w:val="20"/>
              </w:rPr>
            </w:r>
          </w:p>
        </w:tc>
      </w:tr>
      <w:tr>
        <w:tblPrEx/>
        <w:trPr>
          <w:jc w:val="center"/>
          <w:trHeight w:val="7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ПЗ</w:t>
            </w:r>
            <w:r/>
          </w:p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ПЗ</w:t>
            </w:r>
            <w:r/>
          </w:p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ПЗ</w:t>
            </w:r>
            <w:r/>
          </w:p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ПЗ</w:t>
            </w:r>
            <w:r/>
          </w:p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ПЗ</w:t>
            </w:r>
            <w:r/>
          </w:p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ПЗ</w:t>
            </w:r>
            <w:r/>
          </w:p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</w:tr>
    </w:tbl>
    <w:p>
      <w:r/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0"/>
        </w:rPr>
        <w:t xml:space="preserve">В - выходной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18"/>
        </w:rPr>
        <w:t xml:space="preserve"> ПЗ – практические занятия</w:t>
      </w:r>
      <w:r/>
    </w:p>
    <w:p>
      <w:pPr>
        <w:ind w:hanging="2"/>
        <w:rPr>
          <w:rFonts w:ascii="Times" w:hAnsi="Times" w:eastAsia="Times" w:cs="Times"/>
          <w:sz w:val="18"/>
          <w:szCs w:val="18"/>
        </w:rPr>
      </w:pPr>
      <w:r>
        <w:rPr>
          <w:rFonts w:ascii="Times" w:hAnsi="Times" w:eastAsia="Times" w:cs="Times"/>
          <w:sz w:val="18"/>
          <w:szCs w:val="18"/>
        </w:rPr>
      </w:r>
      <w:r>
        <w:rPr>
          <w:rFonts w:ascii="Times" w:hAnsi="Times" w:eastAsia="Times" w:cs="Times"/>
          <w:sz w:val="18"/>
          <w:szCs w:val="18"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РАСПИСАНИЕ ЗАНЯТИЙ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tbl>
      <w:tblPr>
        <w:tblW w:w="103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1625"/>
        <w:gridCol w:w="2941"/>
        <w:gridCol w:w="3907"/>
      </w:tblGrid>
      <w:tr>
        <w:tblPrEx/>
        <w:trPr>
          <w:trHeight w:val="34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День недели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Время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Аудитория / Корпус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Преподаватель</w:t>
            </w:r>
            <w:r>
              <w:rPr>
                <w:b/>
              </w:rPr>
            </w:r>
          </w:p>
        </w:tc>
      </w:tr>
      <w:tr>
        <w:tblPrEx/>
        <w:trPr>
          <w:trHeight w:val="347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Четверг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16.50-18.20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115</w:t>
            </w:r>
            <w:r>
              <w:br/>
              <w:t xml:space="preserve">корпус "П"</w:t>
            </w:r>
            <w:r/>
          </w:p>
          <w:p>
            <w:pPr>
              <w:jc w:val="center"/>
            </w:pPr>
            <w:r>
              <w:t xml:space="preserve">ул. Кремлевская 44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Сергеева Ирина Николаевна</w:t>
            </w:r>
            <w:r/>
          </w:p>
        </w:tc>
      </w:tr>
    </w:tbl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hanging="2"/>
        <w:rPr>
          <w:rFonts w:ascii="Times" w:hAnsi="Times" w:eastAsia="Times" w:cs="Times"/>
          <w:sz w:val="18"/>
          <w:szCs w:val="18"/>
        </w:rPr>
      </w:pPr>
      <w:r>
        <w:rPr>
          <w:rFonts w:ascii="Times" w:hAnsi="Times" w:eastAsia="Times" w:cs="Times"/>
          <w:sz w:val="18"/>
          <w:szCs w:val="18"/>
        </w:rPr>
      </w:r>
      <w:r>
        <w:rPr>
          <w:rFonts w:ascii="Times" w:hAnsi="Times" w:eastAsia="Times" w:cs="Times"/>
          <w:sz w:val="18"/>
          <w:szCs w:val="18"/>
        </w:rPr>
      </w:r>
    </w:p>
    <w:sectPr>
      <w:footnotePr/>
      <w:endnotePr/>
      <w:type w:val="nextPage"/>
      <w:pgSz w:w="11906" w:h="16838" w:orient="portrait"/>
      <w:pgMar w:top="426" w:right="424" w:bottom="1134" w:left="993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503050405020304"/>
  </w:font>
  <w:font w:name="Georgia">
    <w:panose1 w:val="02040502050405020303"/>
  </w:font>
  <w:font w:name="Times New Roman">
    <w:panose1 w:val="02020603050405020304"/>
  </w:font>
  <w:font w:name="Segoe UI">
    <w:panose1 w:val="020B0502040504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64"/>
    <w:link w:val="834"/>
    <w:uiPriority w:val="10"/>
    <w:rPr>
      <w:sz w:val="48"/>
      <w:szCs w:val="48"/>
    </w:rPr>
  </w:style>
  <w:style w:type="character" w:styleId="38">
    <w:name w:val="Subtitle Char"/>
    <w:basedOn w:val="664"/>
    <w:link w:val="840"/>
    <w:uiPriority w:val="11"/>
    <w:rPr>
      <w:sz w:val="24"/>
      <w:szCs w:val="24"/>
    </w:rPr>
  </w:style>
  <w:style w:type="character" w:styleId="40">
    <w:name w:val="Quote Char"/>
    <w:link w:val="680"/>
    <w:uiPriority w:val="29"/>
    <w:rPr>
      <w:i/>
    </w:rPr>
  </w:style>
  <w:style w:type="character" w:styleId="42">
    <w:name w:val="Intense Quote Char"/>
    <w:link w:val="682"/>
    <w:uiPriority w:val="30"/>
    <w:rPr>
      <w:i/>
    </w:rPr>
  </w:style>
  <w:style w:type="character" w:styleId="44">
    <w:name w:val="Header Char"/>
    <w:basedOn w:val="664"/>
    <w:link w:val="684"/>
    <w:uiPriority w:val="99"/>
  </w:style>
  <w:style w:type="character" w:styleId="46">
    <w:name w:val="Footer Char"/>
    <w:basedOn w:val="664"/>
    <w:link w:val="686"/>
    <w:uiPriority w:val="99"/>
  </w:style>
  <w:style w:type="character" w:styleId="48">
    <w:name w:val="Caption Char"/>
    <w:basedOn w:val="664"/>
    <w:link w:val="688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16"/>
    <w:uiPriority w:val="99"/>
    <w:rPr>
      <w:sz w:val="18"/>
    </w:rPr>
  </w:style>
  <w:style w:type="character" w:styleId="180">
    <w:name w:val="Endnote Text Char"/>
    <w:link w:val="819"/>
    <w:uiPriority w:val="99"/>
    <w:rPr>
      <w:sz w:val="20"/>
    </w:rPr>
  </w:style>
  <w:style w:type="paragraph" w:styleId="654" w:default="1">
    <w:name w:val="Normal"/>
    <w:qFormat/>
  </w:style>
  <w:style w:type="paragraph" w:styleId="655">
    <w:name w:val="Heading 1"/>
    <w:basedOn w:val="654"/>
    <w:next w:val="654"/>
    <w:link w:val="667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56">
    <w:name w:val="Heading 2"/>
    <w:basedOn w:val="654"/>
    <w:next w:val="654"/>
    <w:link w:val="668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69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70"/>
    <w:pPr>
      <w:keepLines/>
      <w:keepNext/>
      <w:spacing w:before="240" w:after="40"/>
      <w:outlineLvl w:val="3"/>
    </w:pPr>
    <w:rPr>
      <w:b/>
    </w:rPr>
  </w:style>
  <w:style w:type="paragraph" w:styleId="659">
    <w:name w:val="Heading 5"/>
    <w:basedOn w:val="654"/>
    <w:next w:val="654"/>
    <w:link w:val="671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60">
    <w:name w:val="Heading 6"/>
    <w:basedOn w:val="654"/>
    <w:next w:val="654"/>
    <w:link w:val="672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63">
    <w:name w:val="Heading 9"/>
    <w:basedOn w:val="654"/>
    <w:next w:val="65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6">
    <w:name w:val="List Paragraph"/>
    <w:basedOn w:val="654"/>
    <w:uiPriority w:val="34"/>
    <w:qFormat/>
    <w:pPr>
      <w:contextualSpacing/>
      <w:ind w:left="720"/>
    </w:pPr>
  </w:style>
  <w:style w:type="paragraph" w:styleId="677">
    <w:name w:val="No Spacing"/>
    <w:uiPriority w:val="1"/>
    <w:qFormat/>
  </w:style>
  <w:style w:type="character" w:styleId="678" w:customStyle="1">
    <w:name w:val="Заголовок Знак"/>
    <w:basedOn w:val="664"/>
    <w:link w:val="834"/>
    <w:uiPriority w:val="10"/>
    <w:rPr>
      <w:sz w:val="48"/>
      <w:szCs w:val="48"/>
    </w:rPr>
  </w:style>
  <w:style w:type="character" w:styleId="679" w:customStyle="1">
    <w:name w:val="Подзаголовок Знак"/>
    <w:basedOn w:val="664"/>
    <w:link w:val="840"/>
    <w:uiPriority w:val="11"/>
    <w:rPr>
      <w:sz w:val="24"/>
      <w:szCs w:val="24"/>
    </w:rPr>
  </w:style>
  <w:style w:type="paragraph" w:styleId="680">
    <w:name w:val="Quote"/>
    <w:basedOn w:val="654"/>
    <w:next w:val="654"/>
    <w:link w:val="681"/>
    <w:uiPriority w:val="29"/>
    <w:qFormat/>
    <w:pPr>
      <w:ind w:left="720" w:right="720"/>
    </w:pPr>
    <w:rPr>
      <w:i/>
    </w:rPr>
  </w:style>
  <w:style w:type="character" w:styleId="681" w:customStyle="1">
    <w:name w:val="Цитата 2 Знак"/>
    <w:link w:val="680"/>
    <w:uiPriority w:val="29"/>
    <w:rPr>
      <w:i/>
    </w:rPr>
  </w:style>
  <w:style w:type="paragraph" w:styleId="682">
    <w:name w:val="Intense Quote"/>
    <w:basedOn w:val="654"/>
    <w:next w:val="654"/>
    <w:link w:val="6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 w:customStyle="1">
    <w:name w:val="Выделенная цитата Знак"/>
    <w:link w:val="682"/>
    <w:uiPriority w:val="30"/>
    <w:rPr>
      <w:i/>
    </w:rPr>
  </w:style>
  <w:style w:type="paragraph" w:styleId="684">
    <w:name w:val="Header"/>
    <w:basedOn w:val="654"/>
    <w:link w:val="68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5" w:customStyle="1">
    <w:name w:val="Верхний колонтитул Знак"/>
    <w:basedOn w:val="664"/>
    <w:link w:val="684"/>
    <w:uiPriority w:val="99"/>
  </w:style>
  <w:style w:type="paragraph" w:styleId="686">
    <w:name w:val="Footer"/>
    <w:basedOn w:val="654"/>
    <w:link w:val="68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7" w:customStyle="1">
    <w:name w:val="Нижний колонтитул Знак"/>
    <w:basedOn w:val="664"/>
    <w:link w:val="686"/>
    <w:uiPriority w:val="99"/>
  </w:style>
  <w:style w:type="paragraph" w:styleId="688">
    <w:name w:val="Caption"/>
    <w:basedOn w:val="654"/>
    <w:next w:val="65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 w:customStyle="1">
    <w:name w:val="Название объекта Знак"/>
    <w:basedOn w:val="664"/>
    <w:link w:val="688"/>
    <w:uiPriority w:val="35"/>
    <w:rPr>
      <w:b/>
      <w:bCs/>
      <w:color w:val="4f81bd" w:themeColor="accent1"/>
      <w:sz w:val="18"/>
      <w:szCs w:val="18"/>
    </w:rPr>
  </w:style>
  <w:style w:type="table" w:styleId="690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9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0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0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54"/>
    <w:link w:val="817"/>
    <w:uiPriority w:val="99"/>
    <w:semiHidden/>
    <w:unhideWhenUsed/>
    <w:pPr>
      <w:spacing w:after="40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64"/>
    <w:uiPriority w:val="99"/>
    <w:unhideWhenUsed/>
    <w:rPr>
      <w:vertAlign w:val="superscript"/>
    </w:rPr>
  </w:style>
  <w:style w:type="paragraph" w:styleId="819">
    <w:name w:val="endnote text"/>
    <w:basedOn w:val="654"/>
    <w:link w:val="820"/>
    <w:uiPriority w:val="99"/>
    <w:semiHidden/>
    <w:unhideWhenUsed/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64"/>
    <w:uiPriority w:val="99"/>
    <w:semiHidden/>
    <w:unhideWhenUsed/>
    <w:rPr>
      <w:vertAlign w:val="superscript"/>
    </w:rPr>
  </w:style>
  <w:style w:type="paragraph" w:styleId="822">
    <w:name w:val="toc 1"/>
    <w:basedOn w:val="654"/>
    <w:next w:val="654"/>
    <w:uiPriority w:val="39"/>
    <w:unhideWhenUsed/>
    <w:pPr>
      <w:spacing w:after="57"/>
    </w:pPr>
  </w:style>
  <w:style w:type="paragraph" w:styleId="823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24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25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26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27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28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29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30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4"/>
    <w:next w:val="654"/>
    <w:uiPriority w:val="99"/>
    <w:unhideWhenUsed/>
  </w:style>
  <w:style w:type="table" w:styleId="833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34">
    <w:name w:val="Title"/>
    <w:basedOn w:val="654"/>
    <w:next w:val="654"/>
    <w:link w:val="678"/>
    <w:pPr>
      <w:keepLines/>
      <w:keepNext/>
      <w:spacing w:before="480" w:after="120"/>
    </w:pPr>
    <w:rPr>
      <w:b/>
      <w:sz w:val="72"/>
      <w:szCs w:val="72"/>
    </w:rPr>
  </w:style>
  <w:style w:type="table" w:styleId="83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37">
    <w:name w:val="Balloon Text"/>
    <w:basedOn w:val="654"/>
    <w:link w:val="83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664"/>
    <w:link w:val="83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839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0">
    <w:name w:val="Subtitle"/>
    <w:basedOn w:val="654"/>
    <w:next w:val="654"/>
    <w:link w:val="679"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841" w:customStyle="1">
    <w:name w:val="StGen0"/>
    <w:basedOn w:val="83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42" w:customStyle="1">
    <w:name w:val="StGen1"/>
    <w:basedOn w:val="83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43" w:customStyle="1">
    <w:name w:val="StGen2"/>
    <w:basedOn w:val="83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44" w:customStyle="1">
    <w:name w:val="StGen3"/>
    <w:basedOn w:val="83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45" w:customStyle="1">
    <w:name w:val="StGen4"/>
    <w:basedOn w:val="836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jTRdpybnAjwnUaawGohtbd51A==">CgMxLjA4AHIhMWhZVnNxdDFLVTBaOVg0U1hiREVlZG1qRURic1otZkgz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Лиана Евгеньевна</dc:creator>
  <cp:lastModifiedBy>Наталья Леонидовна Курилева</cp:lastModifiedBy>
  <cp:revision>5</cp:revision>
  <dcterms:created xsi:type="dcterms:W3CDTF">2026-02-26T20:30:00Z</dcterms:created>
  <dcterms:modified xsi:type="dcterms:W3CDTF">2026-02-26T21:15:03Z</dcterms:modified>
</cp:coreProperties>
</file>