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333" w:rsidRDefault="00297333">
      <w:pPr>
        <w:ind w:firstLine="709"/>
        <w:jc w:val="center"/>
      </w:pPr>
    </w:p>
    <w:p w:rsidR="00297333" w:rsidRDefault="009A41A8">
      <w:pPr>
        <w:jc w:val="center"/>
      </w:pPr>
      <w:r>
        <w:t>Министерство науки и высшего образования Российской Федерации</w:t>
      </w:r>
    </w:p>
    <w:p w:rsidR="00297333" w:rsidRDefault="009A41A8">
      <w:pPr>
        <w:jc w:val="center"/>
      </w:pPr>
      <w:r>
        <w:t>Федеральное государственное бюджетное учреждение высшего образования «Марийский государственный университет»</w:t>
      </w:r>
    </w:p>
    <w:p w:rsidR="00297333" w:rsidRDefault="00297333">
      <w:pPr>
        <w:jc w:val="center"/>
      </w:pPr>
    </w:p>
    <w:p w:rsidR="00297333" w:rsidRDefault="009A41A8">
      <w:pPr>
        <w:jc w:val="center"/>
      </w:pPr>
      <w:r>
        <w:t xml:space="preserve">Центр довузовской подготовки </w:t>
      </w:r>
    </w:p>
    <w:p w:rsidR="00297333" w:rsidRDefault="00297333">
      <w:pPr>
        <w:jc w:val="center"/>
      </w:pPr>
    </w:p>
    <w:p w:rsidR="00297333" w:rsidRDefault="00297333">
      <w:pPr>
        <w:jc w:val="center"/>
        <w:rPr>
          <w:b/>
          <w:bCs/>
        </w:rPr>
      </w:pPr>
    </w:p>
    <w:p w:rsidR="00297333" w:rsidRDefault="00297333">
      <w:pPr>
        <w:jc w:val="center"/>
        <w:rPr>
          <w:b/>
          <w:bCs/>
        </w:rPr>
      </w:pPr>
    </w:p>
    <w:p w:rsidR="00297333" w:rsidRDefault="009A41A8">
      <w:pPr>
        <w:jc w:val="center"/>
        <w:rPr>
          <w:b/>
          <w:bCs/>
        </w:rPr>
      </w:pPr>
      <w:r>
        <w:rPr>
          <w:b/>
          <w:bCs/>
        </w:rPr>
        <w:t>КАЛЕНДАРНЫЙ УЧЕБНЫЙ ГРАФИК</w:t>
      </w:r>
    </w:p>
    <w:p w:rsidR="00297333" w:rsidRDefault="009A41A8">
      <w:pPr>
        <w:jc w:val="center"/>
      </w:pPr>
      <w:r>
        <w:t xml:space="preserve">дополнительной общеобразовательной программы  </w:t>
      </w:r>
    </w:p>
    <w:p w:rsidR="00297333" w:rsidRDefault="009A41A8">
      <w:pPr>
        <w:jc w:val="center"/>
        <w:rPr>
          <w:b/>
          <w:bCs/>
          <w:highlight w:val="white"/>
        </w:rPr>
      </w:pPr>
      <w:r>
        <w:rPr>
          <w:b/>
          <w:bCs/>
        </w:rPr>
        <w:t xml:space="preserve">«Инженерная деятельность: введение в специальность» </w:t>
      </w:r>
      <w:r>
        <w:rPr>
          <w:b/>
          <w:bCs/>
        </w:rPr>
        <w:br/>
        <w:t>для обучающихся 10 класса</w:t>
      </w:r>
    </w:p>
    <w:p w:rsidR="00297333" w:rsidRDefault="009A41A8">
      <w:pPr>
        <w:jc w:val="center"/>
      </w:pPr>
      <w:r>
        <w:rPr>
          <w:b/>
          <w:bCs/>
          <w:highlight w:val="white"/>
        </w:rPr>
        <w:t xml:space="preserve"> </w:t>
      </w:r>
      <w:r>
        <w:t>(120 часа)</w:t>
      </w:r>
    </w:p>
    <w:p w:rsidR="00297333" w:rsidRDefault="00297333">
      <w:pPr>
        <w:jc w:val="center"/>
      </w:pPr>
    </w:p>
    <w:p w:rsidR="00297333" w:rsidRDefault="009A41A8">
      <w:pPr>
        <w:jc w:val="center"/>
        <w:rPr>
          <w:color w:val="FF0000"/>
        </w:rPr>
      </w:pPr>
      <w:r>
        <w:t>Очная форма обучения</w:t>
      </w:r>
      <w:r>
        <w:rPr>
          <w:color w:val="FF0000"/>
        </w:rPr>
        <w:t xml:space="preserve"> </w:t>
      </w:r>
    </w:p>
    <w:p w:rsidR="00297333" w:rsidRDefault="009A41A8">
      <w:pPr>
        <w:jc w:val="center"/>
      </w:pPr>
      <w:r>
        <w:t>Срок обучения: 01.10.2025 – 30.04.2026</w:t>
      </w:r>
    </w:p>
    <w:p w:rsidR="00297333" w:rsidRDefault="009A41A8">
      <w:pPr>
        <w:jc w:val="center"/>
      </w:pPr>
      <w:r>
        <w:t xml:space="preserve"> 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0"/>
        <w:gridCol w:w="1371"/>
        <w:gridCol w:w="1134"/>
        <w:gridCol w:w="1035"/>
        <w:gridCol w:w="1180"/>
        <w:gridCol w:w="1180"/>
      </w:tblGrid>
      <w:tr w:rsidR="00297333">
        <w:trPr>
          <w:trHeight w:val="288"/>
        </w:trPr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октябрь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ноябрь</w:t>
            </w:r>
          </w:p>
        </w:tc>
      </w:tr>
      <w:tr w:rsidR="00297333">
        <w:trPr>
          <w:trHeight w:val="288"/>
        </w:trPr>
        <w:tc>
          <w:tcPr>
            <w:tcW w:w="11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01-04.10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06-11.10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13-18.10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20-25.10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27.10-01.11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03-08.11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10-15.11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17-22.11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24-29.11</w:t>
            </w:r>
          </w:p>
        </w:tc>
      </w:tr>
      <w:tr w:rsidR="00297333">
        <w:trPr>
          <w:trHeight w:val="288"/>
        </w:trPr>
        <w:tc>
          <w:tcPr>
            <w:tcW w:w="11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333" w:rsidRDefault="009A41A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</w:p>
        </w:tc>
      </w:tr>
      <w:tr w:rsidR="00B310B5">
        <w:trPr>
          <w:trHeight w:val="288"/>
        </w:trPr>
        <w:tc>
          <w:tcPr>
            <w:tcW w:w="11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4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4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4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4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4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4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2, Л 2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3, Л 1</w:t>
            </w:r>
          </w:p>
        </w:tc>
      </w:tr>
      <w:tr w:rsidR="00B310B5">
        <w:trPr>
          <w:trHeight w:val="288"/>
        </w:trPr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декабрь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январь</w:t>
            </w:r>
          </w:p>
        </w:tc>
      </w:tr>
      <w:tr w:rsidR="00B310B5">
        <w:trPr>
          <w:trHeight w:val="288"/>
        </w:trPr>
        <w:tc>
          <w:tcPr>
            <w:tcW w:w="11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01-06.12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08-13.12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15-20.12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22-27.12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29.12-03.01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05-10.01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12-17.01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19-24.01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26-31.01</w:t>
            </w:r>
          </w:p>
        </w:tc>
      </w:tr>
      <w:tr w:rsidR="00B310B5">
        <w:trPr>
          <w:trHeight w:val="288"/>
        </w:trPr>
        <w:tc>
          <w:tcPr>
            <w:tcW w:w="11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</w:t>
            </w:r>
          </w:p>
        </w:tc>
      </w:tr>
      <w:tr w:rsidR="00B310B5">
        <w:trPr>
          <w:trHeight w:val="288"/>
        </w:trPr>
        <w:tc>
          <w:tcPr>
            <w:tcW w:w="11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 w:rsidR="00B310B5">
              <w:rPr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EE2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3, ПЗ 1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</w:t>
            </w:r>
            <w:r w:rsidR="00B310B5">
              <w:rPr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 w:rsidR="00B310B5">
              <w:rPr>
                <w:sz w:val="22"/>
                <w:szCs w:val="22"/>
              </w:rPr>
              <w:t>4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 w:rsidR="00B310B5">
              <w:rPr>
                <w:sz w:val="22"/>
                <w:szCs w:val="22"/>
              </w:rPr>
              <w:t>4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 w:rsidR="00B310B5">
              <w:rPr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EE2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3, ПЗ 1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EE2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2, ПЗ 2</w:t>
            </w:r>
          </w:p>
        </w:tc>
      </w:tr>
      <w:tr w:rsidR="00B310B5">
        <w:trPr>
          <w:trHeight w:val="288"/>
        </w:trPr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февраль</w:t>
            </w:r>
          </w:p>
        </w:tc>
        <w:tc>
          <w:tcPr>
            <w:tcW w:w="590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март</w:t>
            </w:r>
          </w:p>
        </w:tc>
      </w:tr>
      <w:tr w:rsidR="00B310B5">
        <w:trPr>
          <w:trHeight w:val="288"/>
        </w:trPr>
        <w:tc>
          <w:tcPr>
            <w:tcW w:w="11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02-07.02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09-14.02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16-21.02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23-28.02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02-07.03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09-14.03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16-21.03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23-28.03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30.03-04.04</w:t>
            </w:r>
          </w:p>
        </w:tc>
      </w:tr>
      <w:tr w:rsidR="00B310B5">
        <w:trPr>
          <w:trHeight w:val="288"/>
        </w:trPr>
        <w:tc>
          <w:tcPr>
            <w:tcW w:w="11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21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24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25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26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27</w:t>
            </w:r>
          </w:p>
        </w:tc>
      </w:tr>
      <w:tr w:rsidR="00B310B5">
        <w:trPr>
          <w:trHeight w:val="288"/>
        </w:trPr>
        <w:tc>
          <w:tcPr>
            <w:tcW w:w="11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DA" w:rsidRDefault="00EE20DA" w:rsidP="00EE2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1, Л 3.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 w:rsidR="00B310B5">
              <w:rPr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 w:rsidR="00B310B5">
              <w:rPr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</w:t>
            </w:r>
            <w:r w:rsidR="00B310B5">
              <w:rPr>
                <w:sz w:val="22"/>
                <w:szCs w:val="22"/>
              </w:rPr>
              <w:t>4</w:t>
            </w:r>
          </w:p>
        </w:tc>
        <w:tc>
          <w:tcPr>
            <w:tcW w:w="13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</w:t>
            </w:r>
            <w:r w:rsidR="00B310B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</w:t>
            </w:r>
            <w:r w:rsidR="00B310B5">
              <w:rPr>
                <w:sz w:val="22"/>
                <w:szCs w:val="22"/>
              </w:rPr>
              <w:t>4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</w:t>
            </w:r>
            <w:r w:rsidR="00B310B5">
              <w:rPr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2, ПЗ 2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EE20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4</w:t>
            </w:r>
          </w:p>
        </w:tc>
      </w:tr>
      <w:tr w:rsidR="00B310B5">
        <w:trPr>
          <w:gridAfter w:val="5"/>
          <w:wAfter w:w="5900" w:type="dxa"/>
          <w:trHeight w:val="288"/>
        </w:trPr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апрель</w:t>
            </w:r>
          </w:p>
        </w:tc>
      </w:tr>
      <w:tr w:rsidR="00B310B5">
        <w:trPr>
          <w:gridAfter w:val="5"/>
          <w:wAfter w:w="5900" w:type="dxa"/>
          <w:trHeight w:val="288"/>
        </w:trPr>
        <w:tc>
          <w:tcPr>
            <w:tcW w:w="11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06-11.04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13-18.04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20-25.04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27-30.04</w:t>
            </w:r>
          </w:p>
        </w:tc>
      </w:tr>
      <w:tr w:rsidR="00B310B5">
        <w:trPr>
          <w:gridAfter w:val="5"/>
          <w:wAfter w:w="5900" w:type="dxa"/>
          <w:trHeight w:val="288"/>
        </w:trPr>
        <w:tc>
          <w:tcPr>
            <w:tcW w:w="11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28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29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30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B310B5" w:rsidP="00B310B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</w:t>
            </w:r>
          </w:p>
        </w:tc>
      </w:tr>
      <w:tr w:rsidR="00B310B5">
        <w:trPr>
          <w:gridAfter w:val="5"/>
          <w:wAfter w:w="5900" w:type="dxa"/>
          <w:trHeight w:val="288"/>
        </w:trPr>
        <w:tc>
          <w:tcPr>
            <w:tcW w:w="118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4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4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B310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2, ПЗ 2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0B5" w:rsidRDefault="00EE20DA" w:rsidP="00EE20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  <w:bookmarkStart w:id="0" w:name="_GoBack"/>
            <w:bookmarkEnd w:id="0"/>
          </w:p>
        </w:tc>
      </w:tr>
    </w:tbl>
    <w:p w:rsidR="00297333" w:rsidRPr="00EE20DA" w:rsidRDefault="00297333">
      <w:pPr>
        <w:rPr>
          <w:sz w:val="22"/>
        </w:rPr>
      </w:pPr>
    </w:p>
    <w:p w:rsidR="00297333" w:rsidRPr="00EE20DA" w:rsidRDefault="00317F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0"/>
        </w:rPr>
      </w:pPr>
      <w:r w:rsidRPr="00EE20DA">
        <w:rPr>
          <w:sz w:val="20"/>
        </w:rPr>
        <w:t>Л - лекция</w:t>
      </w:r>
    </w:p>
    <w:p w:rsidR="00297333" w:rsidRPr="00EE20DA" w:rsidRDefault="009A41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0"/>
        </w:rPr>
      </w:pPr>
      <w:r w:rsidRPr="00EE20DA">
        <w:rPr>
          <w:color w:val="000000"/>
          <w:sz w:val="20"/>
        </w:rPr>
        <w:t>В - выходной</w:t>
      </w:r>
    </w:p>
    <w:p w:rsidR="00297333" w:rsidRPr="00EE20DA" w:rsidRDefault="009A41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0"/>
        </w:rPr>
      </w:pPr>
      <w:r w:rsidRPr="00EE20DA">
        <w:rPr>
          <w:color w:val="000000"/>
          <w:sz w:val="20"/>
        </w:rPr>
        <w:t>ПЗ – практические занятия</w:t>
      </w:r>
    </w:p>
    <w:p w:rsidR="00297333" w:rsidRDefault="00297333">
      <w:pPr>
        <w:ind w:hanging="2"/>
        <w:rPr>
          <w:rFonts w:ascii="Times" w:eastAsia="Times" w:hAnsi="Times" w:cs="Times"/>
          <w:sz w:val="18"/>
          <w:szCs w:val="18"/>
        </w:rPr>
      </w:pPr>
    </w:p>
    <w:p w:rsidR="00297333" w:rsidRDefault="00297333">
      <w:pPr>
        <w:jc w:val="center"/>
        <w:rPr>
          <w:b/>
          <w:bCs/>
        </w:rPr>
      </w:pPr>
    </w:p>
    <w:p w:rsidR="00297333" w:rsidRDefault="009A41A8">
      <w:pPr>
        <w:jc w:val="center"/>
        <w:rPr>
          <w:b/>
          <w:bCs/>
        </w:rPr>
      </w:pPr>
      <w:r>
        <w:rPr>
          <w:b/>
          <w:bCs/>
        </w:rPr>
        <w:t>РАСПИСАНИЕ ЗАНЯТИЙ</w:t>
      </w:r>
    </w:p>
    <w:p w:rsidR="00297333" w:rsidRDefault="00297333">
      <w:pPr>
        <w:jc w:val="center"/>
        <w:rPr>
          <w:b/>
          <w:bCs/>
        </w:rPr>
      </w:pPr>
    </w:p>
    <w:tbl>
      <w:tblPr>
        <w:tblW w:w="103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1747"/>
        <w:gridCol w:w="4138"/>
        <w:gridCol w:w="2449"/>
      </w:tblGrid>
      <w:tr w:rsidR="00297333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7333" w:rsidRDefault="009A41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7333" w:rsidRDefault="009A41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7333" w:rsidRDefault="009A41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Аудитория / Корпус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7333" w:rsidRDefault="009A41A8">
            <w:pPr>
              <w:jc w:val="center"/>
              <w:rPr>
                <w:b/>
              </w:rPr>
            </w:pPr>
            <w:r>
              <w:rPr>
                <w:b/>
              </w:rPr>
              <w:t>Преподаватель</w:t>
            </w:r>
          </w:p>
        </w:tc>
      </w:tr>
      <w:tr w:rsidR="00297333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7333" w:rsidRDefault="009A41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7333" w:rsidRDefault="009A41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9.00 - 13.00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7333" w:rsidRDefault="009A41A8">
            <w:pPr>
              <w:jc w:val="center"/>
            </w:pPr>
            <w:r>
              <w:t>411</w:t>
            </w:r>
            <w:r>
              <w:br/>
              <w:t>корпус "Е"</w:t>
            </w:r>
          </w:p>
          <w:p w:rsidR="00297333" w:rsidRDefault="009A41A8">
            <w:pPr>
              <w:jc w:val="center"/>
            </w:pPr>
            <w:r>
              <w:t>ул. Машиностроителей, 15б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97333" w:rsidRDefault="009A41A8">
            <w:pPr>
              <w:jc w:val="center"/>
            </w:pPr>
            <w:r>
              <w:t xml:space="preserve">Кокурин М.М. </w:t>
            </w:r>
            <w:r>
              <w:br/>
              <w:t>Подыганов К.Э.</w:t>
            </w:r>
          </w:p>
          <w:p w:rsidR="00EE20DA" w:rsidRDefault="00EE20DA">
            <w:pPr>
              <w:jc w:val="center"/>
            </w:pPr>
            <w:r>
              <w:t>Сазонов А.Р.</w:t>
            </w:r>
          </w:p>
        </w:tc>
      </w:tr>
    </w:tbl>
    <w:p w:rsidR="00297333" w:rsidRDefault="00297333">
      <w:pPr>
        <w:jc w:val="center"/>
        <w:rPr>
          <w:b/>
          <w:bCs/>
        </w:rPr>
      </w:pPr>
    </w:p>
    <w:p w:rsidR="00297333" w:rsidRDefault="00297333">
      <w:pPr>
        <w:rPr>
          <w:b/>
          <w:bCs/>
        </w:rPr>
      </w:pPr>
    </w:p>
    <w:p w:rsidR="00297333" w:rsidRDefault="00297333">
      <w:pPr>
        <w:ind w:hanging="2"/>
        <w:rPr>
          <w:rFonts w:ascii="Times" w:eastAsia="Times" w:hAnsi="Times" w:cs="Times"/>
          <w:sz w:val="18"/>
          <w:szCs w:val="18"/>
        </w:rPr>
      </w:pPr>
    </w:p>
    <w:p w:rsidR="00297333" w:rsidRDefault="009A41A8">
      <w:pPr>
        <w:ind w:left="5670"/>
        <w:rPr>
          <w:b/>
          <w:bCs/>
          <w:sz w:val="16"/>
          <w:szCs w:val="16"/>
        </w:rPr>
      </w:pPr>
      <w:r>
        <w:t xml:space="preserve"> </w:t>
      </w:r>
    </w:p>
    <w:sectPr w:rsidR="00297333">
      <w:pgSz w:w="11906" w:h="16838"/>
      <w:pgMar w:top="426" w:right="424" w:bottom="1134" w:left="993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5CA" w:rsidRDefault="002B15CA">
      <w:r>
        <w:separator/>
      </w:r>
    </w:p>
  </w:endnote>
  <w:endnote w:type="continuationSeparator" w:id="0">
    <w:p w:rsidR="002B15CA" w:rsidRDefault="002B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5CA" w:rsidRDefault="002B15CA">
      <w:r>
        <w:separator/>
      </w:r>
    </w:p>
  </w:footnote>
  <w:footnote w:type="continuationSeparator" w:id="0">
    <w:p w:rsidR="002B15CA" w:rsidRDefault="002B1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33"/>
    <w:rsid w:val="00297333"/>
    <w:rsid w:val="002B15CA"/>
    <w:rsid w:val="00317F2A"/>
    <w:rsid w:val="009A41A8"/>
    <w:rsid w:val="00AB18D0"/>
    <w:rsid w:val="00B310B5"/>
    <w:rsid w:val="00EE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4F9B6-C234-4FE0-845C-EA81DE5A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Subtitle"/>
    <w:basedOn w:val="a"/>
    <w:next w:val="a"/>
    <w:link w:val="a7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jTRdpybnAjwnUaawGohtbd51A==">CgMxLjA4AHIhMWhZVnNxdDFLVTBaOVg0U1hiREVlZG1qRURic1otZkgz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Лиана Евгеньевна</dc:creator>
  <cp:lastModifiedBy>Курилева Наталья Леонидовна</cp:lastModifiedBy>
  <cp:revision>7</cp:revision>
  <dcterms:created xsi:type="dcterms:W3CDTF">2026-02-26T21:53:00Z</dcterms:created>
  <dcterms:modified xsi:type="dcterms:W3CDTF">2026-03-03T15:31:00Z</dcterms:modified>
</cp:coreProperties>
</file>