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1"/>
        <w:ind w:left="0"/>
        <w:jc w:val="center"/>
        <w:tabs>
          <w:tab w:val="left" w:pos="7797" w:leader="none"/>
        </w:tabs>
      </w:pPr>
      <w:r>
        <w:t xml:space="preserve">Аннотация</w:t>
      </w:r>
      <w:r/>
    </w:p>
    <w:p>
      <w:pPr>
        <w:jc w:val="center"/>
        <w:tabs>
          <w:tab w:val="left" w:pos="7797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дополнительной </w:t>
      </w:r>
      <w:r>
        <w:rPr>
          <w:sz w:val="28"/>
          <w:szCs w:val="28"/>
        </w:rPr>
        <w:t xml:space="preserve">общео</w:t>
      </w:r>
      <w:r>
        <w:rPr>
          <w:color w:val="000000"/>
          <w:sz w:val="28"/>
          <w:szCs w:val="28"/>
        </w:rPr>
        <w:t xml:space="preserve">бразовательной </w:t>
      </w:r>
      <w:r>
        <w:rPr>
          <w:sz w:val="28"/>
          <w:szCs w:val="28"/>
        </w:rPr>
        <w:t xml:space="preserve">пр</w:t>
      </w:r>
      <w:r>
        <w:rPr>
          <w:color w:val="000000"/>
          <w:sz w:val="28"/>
          <w:szCs w:val="28"/>
        </w:rPr>
        <w:t xml:space="preserve">ограммы</w:t>
      </w:r>
      <w:r>
        <w:rPr>
          <w:color w:val="000000"/>
          <w:sz w:val="28"/>
          <w:szCs w:val="28"/>
        </w:rPr>
      </w:r>
    </w:p>
    <w:p>
      <w:pPr>
        <w:jc w:val="center"/>
        <w:tabs>
          <w:tab w:val="left" w:pos="779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Английский язык. Подготовка к экзамену. Письменная часть. 11 класс. Часть 1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</w:r>
    </w:p>
    <w:p>
      <w:pPr>
        <w:ind w:firstLine="567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Вид программы: </w:t>
      </w:r>
      <w:r>
        <w:rPr>
          <w:sz w:val="28"/>
          <w:szCs w:val="28"/>
        </w:rPr>
        <w:t xml:space="preserve">дополнительная общеобразовательная программа.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Направленность: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социально-гуманитарная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Цель программы: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подготовка к госуд</w:t>
      </w:r>
      <w:r>
        <w:rPr>
          <w:sz w:val="28"/>
          <w:szCs w:val="28"/>
        </w:rPr>
        <w:t xml:space="preserve">арственной итоговой аттестации </w:t>
      </w:r>
      <w:r>
        <w:rPr>
          <w:sz w:val="28"/>
          <w:szCs w:val="28"/>
        </w:rPr>
        <w:t xml:space="preserve">(пись</w:t>
      </w:r>
      <w:r>
        <w:rPr>
          <w:sz w:val="28"/>
          <w:szCs w:val="28"/>
        </w:rPr>
        <w:t xml:space="preserve">менная часть ЕГЭ по английскому языку), проводимой в целях определения соответствия результатов освоения основных  образовательных программ среднего общего образования соответствующим требованиям  федерального государственного образовательного стандарта.  </w:t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Требования к уровню подготовки поступающего на обучение, необходимые для освоения программы:</w:t>
      </w:r>
      <w:r>
        <w:rPr>
          <w:sz w:val="28"/>
          <w:szCs w:val="28"/>
        </w:rPr>
        <w:t xml:space="preserve"> к освоению программы допускаются </w:t>
      </w:r>
      <w:r>
        <w:rPr>
          <w:sz w:val="28"/>
          <w:szCs w:val="28"/>
        </w:rPr>
        <w:t xml:space="preserve">об</w:t>
      </w:r>
      <w:r>
        <w:rPr>
          <w:sz w:val="28"/>
          <w:szCs w:val="28"/>
        </w:rPr>
        <w:t xml:space="preserve">уча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щиеся </w:t>
      </w: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 класс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общеобразовательных учреждений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highlight w:val="white"/>
        </w:rPr>
      </w:r>
    </w:p>
    <w:p>
      <w:pPr>
        <w:ind w:right="125" w:firstLine="567"/>
        <w:jc w:val="both"/>
        <w:spacing w:before="53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программы:</w:t>
      </w:r>
      <w:r>
        <w:rPr>
          <w:b/>
          <w:sz w:val="28"/>
          <w:szCs w:val="28"/>
        </w:rPr>
      </w:r>
    </w:p>
    <w:p>
      <w:pPr>
        <w:pStyle w:val="864"/>
        <w:numPr>
          <w:ilvl w:val="0"/>
          <w:numId w:val="3"/>
        </w:numPr>
        <w:jc w:val="both"/>
        <w:rPr>
          <w:sz w:val="28"/>
          <w:szCs w:val="28"/>
        </w:rPr>
      </w:pPr>
      <w:r/>
      <w:bookmarkStart w:id="0" w:name="_GoBack"/>
      <w:r>
        <w:rPr>
          <w:sz w:val="28"/>
          <w:szCs w:val="28"/>
        </w:rPr>
        <w:t xml:space="preserve">Структура и содержание письменной части ЕГЭ по английскому языку. Изменения формата экзамена в 2025 году</w:t>
      </w:r>
      <w:r>
        <w:rPr>
          <w:sz w:val="28"/>
          <w:szCs w:val="28"/>
        </w:rPr>
      </w:r>
    </w:p>
    <w:p>
      <w:pPr>
        <w:pStyle w:val="86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Понимание основного содержания прослушанного текста</w:t>
      </w:r>
      <w:r>
        <w:rPr>
          <w:sz w:val="28"/>
          <w:szCs w:val="28"/>
        </w:rPr>
      </w:r>
    </w:p>
    <w:p>
      <w:pPr>
        <w:pStyle w:val="86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Понимание в  прослушанном тексте запрашиваемой информации</w:t>
      </w:r>
      <w:r>
        <w:rPr>
          <w:sz w:val="28"/>
          <w:szCs w:val="28"/>
        </w:rPr>
      </w:r>
    </w:p>
    <w:p>
      <w:pPr>
        <w:pStyle w:val="86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Полное понимание прослушанного текста</w:t>
      </w:r>
      <w:r>
        <w:rPr>
          <w:sz w:val="28"/>
          <w:szCs w:val="28"/>
        </w:rPr>
      </w:r>
    </w:p>
    <w:p>
      <w:pPr>
        <w:pStyle w:val="86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Понимание основного содержания текста</w:t>
      </w:r>
      <w:r>
        <w:rPr>
          <w:sz w:val="28"/>
          <w:szCs w:val="28"/>
        </w:rPr>
      </w:r>
    </w:p>
    <w:p>
      <w:pPr>
        <w:pStyle w:val="86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Понимание структурно-смысловых связей в тексте</w:t>
      </w:r>
      <w:r>
        <w:rPr>
          <w:sz w:val="28"/>
          <w:szCs w:val="28"/>
        </w:rPr>
      </w:r>
    </w:p>
    <w:p>
      <w:pPr>
        <w:pStyle w:val="86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Полное и точное понимание информации в тексте</w:t>
      </w:r>
      <w:r>
        <w:rPr>
          <w:sz w:val="28"/>
          <w:szCs w:val="28"/>
        </w:rPr>
      </w:r>
    </w:p>
    <w:p>
      <w:pPr>
        <w:pStyle w:val="86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Грамматика. Формообразование в формате ЕГЭ</w:t>
      </w:r>
      <w:r>
        <w:rPr>
          <w:sz w:val="28"/>
          <w:szCs w:val="28"/>
        </w:rPr>
      </w:r>
    </w:p>
    <w:p>
      <w:pPr>
        <w:pStyle w:val="86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Словообразование в формате ЕГЭ</w:t>
      </w:r>
      <w:r>
        <w:rPr>
          <w:sz w:val="28"/>
          <w:szCs w:val="28"/>
        </w:rPr>
      </w:r>
    </w:p>
    <w:p>
      <w:pPr>
        <w:pStyle w:val="86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Лексика. Выбор лексической единицы в контексте</w:t>
      </w:r>
      <w:r>
        <w:rPr>
          <w:sz w:val="28"/>
          <w:szCs w:val="28"/>
        </w:rPr>
      </w:r>
    </w:p>
    <w:p>
      <w:pPr>
        <w:pStyle w:val="86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Письменная речь. Написание электронного письма личного характера в ответ на письмо-стимул</w:t>
      </w:r>
      <w:r>
        <w:rPr>
          <w:sz w:val="28"/>
          <w:szCs w:val="28"/>
        </w:rPr>
      </w:r>
    </w:p>
    <w:p>
      <w:pPr>
        <w:pStyle w:val="86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Письменная речь. Написание развёрнутого письменного высказывания с элементами рассуждения на основе таблицы/диаграммы</w:t>
      </w:r>
      <w:bookmarkEnd w:id="0"/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Трудоемкость программы: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 час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Сроки обучения: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</w:t>
      </w:r>
      <w:r>
        <w:rPr>
          <w:sz w:val="28"/>
          <w:szCs w:val="28"/>
        </w:rPr>
        <w:t xml:space="preserve">14.09.2026 по 18.12</w:t>
      </w:r>
      <w:r>
        <w:rPr>
          <w:sz w:val="28"/>
          <w:szCs w:val="28"/>
        </w:rPr>
        <w:t xml:space="preserve">.2026 </w:t>
      </w:r>
      <w:r>
        <w:rPr>
          <w:sz w:val="28"/>
          <w:szCs w:val="28"/>
          <w:highlight w:val="white"/>
        </w:rPr>
        <w:t xml:space="preserve">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1"/>
        <w:ind w:left="0" w:firstLine="567"/>
        <w:jc w:val="both"/>
        <w:spacing w:before="50"/>
        <w:rPr>
          <w:b w:val="0"/>
        </w:rPr>
      </w:pPr>
      <w:r/>
      <w:bookmarkStart w:id="1" w:name="_heading=h.oj02ln5cabl"/>
      <w:r/>
      <w:bookmarkEnd w:id="1"/>
      <w:r>
        <w:t xml:space="preserve">Форма обучения</w:t>
      </w:r>
      <w:r>
        <w:rPr>
          <w:b w:val="0"/>
        </w:rPr>
        <w:t xml:space="preserve">: очная.</w:t>
      </w:r>
      <w:r>
        <w:rPr>
          <w:b w:val="0"/>
        </w:rPr>
      </w:r>
    </w:p>
    <w:p>
      <w:pPr>
        <w:pStyle w:val="661"/>
        <w:ind w:left="0" w:firstLine="567"/>
        <w:jc w:val="both"/>
        <w:spacing w:before="50"/>
        <w:rPr>
          <w:b w:val="0"/>
        </w:rPr>
      </w:pPr>
      <w:r>
        <w:t xml:space="preserve">Дистанционное сопровождение программы</w:t>
      </w:r>
      <w:r>
        <w:rPr>
          <w:b w:val="0"/>
        </w:rPr>
        <w:t xml:space="preserve">: на платформе МарГУ </w:t>
      </w:r>
      <w:hyperlink r:id="rId10" w:tooltip="https://school.marsu.ru" w:history="1">
        <w:r>
          <w:rPr>
            <w:rStyle w:val="839"/>
            <w:b w:val="0"/>
          </w:rPr>
          <w:t xml:space="preserve">https://school.marsu.ru</w:t>
        </w:r>
      </w:hyperlink>
      <w:r>
        <w:rPr>
          <w:b w:val="0"/>
        </w:rPr>
        <w:t xml:space="preserve"> </w:t>
      </w:r>
      <w:r>
        <w:rPr>
          <w:b w:val="0"/>
        </w:rPr>
      </w:r>
    </w:p>
    <w:p>
      <w:pPr>
        <w:ind w:right="124" w:firstLine="567"/>
        <w:jc w:val="both"/>
        <w:spacing w:before="51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Режим занятий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групповые занятия по 2 академических часа 1 раз в неделю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Выдаваемый документ по результатам освоения программы</w:t>
      </w:r>
      <w:r>
        <w:rPr>
          <w:sz w:val="28"/>
          <w:szCs w:val="28"/>
        </w:rPr>
        <w:t xml:space="preserve">: сертификат установленного образца.</w:t>
      </w:r>
      <w:r>
        <w:rPr>
          <w:color w:val="000000"/>
          <w:sz w:val="28"/>
          <w:szCs w:val="28"/>
        </w:rPr>
      </w:r>
    </w:p>
    <w:sectPr>
      <w:footnotePr/>
      <w:endnotePr/>
      <w:type w:val="nextPage"/>
      <w:pgSz w:w="11900" w:h="16820" w:orient="portrait"/>
      <w:pgMar w:top="1020" w:right="660" w:bottom="280" w:left="1600" w:header="360" w:footer="36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 w:default="1">
    <w:name w:val="Normal"/>
    <w:uiPriority w:val="1"/>
    <w:qFormat/>
    <w:rPr>
      <w:lang w:eastAsia="en-US"/>
    </w:rPr>
  </w:style>
  <w:style w:type="paragraph" w:styleId="661">
    <w:name w:val="Heading 1"/>
    <w:basedOn w:val="660"/>
    <w:link w:val="691"/>
    <w:uiPriority w:val="1"/>
    <w:qFormat/>
    <w:pPr>
      <w:ind w:left="670"/>
      <w:outlineLvl w:val="0"/>
    </w:pPr>
    <w:rPr>
      <w:b/>
      <w:bCs/>
      <w:sz w:val="28"/>
      <w:szCs w:val="28"/>
    </w:rPr>
  </w:style>
  <w:style w:type="paragraph" w:styleId="662">
    <w:name w:val="Heading 2"/>
    <w:basedOn w:val="660"/>
    <w:next w:val="660"/>
    <w:link w:val="692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63">
    <w:name w:val="Heading 3"/>
    <w:basedOn w:val="660"/>
    <w:next w:val="660"/>
    <w:link w:val="693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64">
    <w:name w:val="Heading 4"/>
    <w:basedOn w:val="660"/>
    <w:next w:val="660"/>
    <w:link w:val="694"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65">
    <w:name w:val="Heading 5"/>
    <w:basedOn w:val="660"/>
    <w:next w:val="660"/>
    <w:link w:val="695"/>
    <w:pPr>
      <w:keepLines/>
      <w:keepNext/>
      <w:spacing w:before="220" w:after="40"/>
      <w:outlineLvl w:val="4"/>
    </w:pPr>
    <w:rPr>
      <w:b/>
    </w:rPr>
  </w:style>
  <w:style w:type="paragraph" w:styleId="666">
    <w:name w:val="Heading 6"/>
    <w:basedOn w:val="660"/>
    <w:next w:val="660"/>
    <w:link w:val="696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67">
    <w:name w:val="Heading 7"/>
    <w:basedOn w:val="660"/>
    <w:next w:val="660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68">
    <w:name w:val="Heading 8"/>
    <w:basedOn w:val="660"/>
    <w:next w:val="660"/>
    <w:link w:val="69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69">
    <w:name w:val="Heading 9"/>
    <w:basedOn w:val="660"/>
    <w:next w:val="660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0" w:default="1">
    <w:name w:val="Default Paragraph Font"/>
    <w:uiPriority w:val="1"/>
    <w:semiHidden/>
    <w:unhideWhenUsed/>
  </w:style>
  <w:style w:type="table" w:styleId="6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2" w:default="1">
    <w:name w:val="No List"/>
    <w:uiPriority w:val="99"/>
    <w:semiHidden/>
    <w:unhideWhenUsed/>
  </w:style>
  <w:style w:type="character" w:styleId="673" w:customStyle="1">
    <w:name w:val="Heading 1 Char"/>
    <w:basedOn w:val="670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4" w:customStyle="1">
    <w:name w:val="Heading 2 Char"/>
    <w:basedOn w:val="670"/>
    <w:uiPriority w:val="9"/>
    <w:rPr>
      <w:rFonts w:ascii="Liberation Sans" w:hAnsi="Liberation Sans" w:eastAsia="Liberation Sans" w:cs="Liberation Sans"/>
      <w:sz w:val="34"/>
    </w:rPr>
  </w:style>
  <w:style w:type="character" w:styleId="675" w:customStyle="1">
    <w:name w:val="Heading 3 Char"/>
    <w:basedOn w:val="670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6" w:customStyle="1">
    <w:name w:val="Heading 4 Char"/>
    <w:basedOn w:val="67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7" w:customStyle="1">
    <w:name w:val="Heading 5 Char"/>
    <w:basedOn w:val="67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8" w:customStyle="1">
    <w:name w:val="Heading 6 Char"/>
    <w:basedOn w:val="67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9" w:customStyle="1">
    <w:name w:val="Heading 7 Char"/>
    <w:basedOn w:val="67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0" w:customStyle="1">
    <w:name w:val="Heading 8 Char"/>
    <w:basedOn w:val="67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1" w:customStyle="1">
    <w:name w:val="Heading 9 Char"/>
    <w:basedOn w:val="67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2" w:customStyle="1">
    <w:name w:val="Title Char"/>
    <w:basedOn w:val="670"/>
    <w:uiPriority w:val="10"/>
    <w:rPr>
      <w:sz w:val="48"/>
      <w:szCs w:val="48"/>
    </w:rPr>
  </w:style>
  <w:style w:type="character" w:styleId="683" w:customStyle="1">
    <w:name w:val="Subtitle Char"/>
    <w:basedOn w:val="670"/>
    <w:uiPriority w:val="11"/>
    <w:rPr>
      <w:sz w:val="24"/>
      <w:szCs w:val="24"/>
    </w:rPr>
  </w:style>
  <w:style w:type="character" w:styleId="684" w:customStyle="1">
    <w:name w:val="Quote Char"/>
    <w:uiPriority w:val="29"/>
    <w:rPr>
      <w:i/>
    </w:rPr>
  </w:style>
  <w:style w:type="character" w:styleId="685" w:customStyle="1">
    <w:name w:val="Intense Quote Char"/>
    <w:uiPriority w:val="30"/>
    <w:rPr>
      <w:i/>
    </w:rPr>
  </w:style>
  <w:style w:type="character" w:styleId="686" w:customStyle="1">
    <w:name w:val="Header Char"/>
    <w:basedOn w:val="670"/>
    <w:uiPriority w:val="99"/>
  </w:style>
  <w:style w:type="character" w:styleId="687" w:customStyle="1">
    <w:name w:val="Footer Char"/>
    <w:basedOn w:val="670"/>
    <w:uiPriority w:val="99"/>
  </w:style>
  <w:style w:type="character" w:styleId="688" w:customStyle="1">
    <w:name w:val="Caption Char"/>
    <w:basedOn w:val="670"/>
    <w:uiPriority w:val="35"/>
    <w:rPr>
      <w:b/>
      <w:bCs/>
      <w:color w:val="4f81bd" w:themeColor="accent1"/>
      <w:sz w:val="18"/>
      <w:szCs w:val="18"/>
    </w:rPr>
  </w:style>
  <w:style w:type="character" w:styleId="689" w:customStyle="1">
    <w:name w:val="Footnote Text Char"/>
    <w:uiPriority w:val="99"/>
    <w:rPr>
      <w:sz w:val="18"/>
    </w:rPr>
  </w:style>
  <w:style w:type="character" w:styleId="690" w:customStyle="1">
    <w:name w:val="Endnote Text Char"/>
    <w:uiPriority w:val="99"/>
    <w:rPr>
      <w:sz w:val="20"/>
    </w:rPr>
  </w:style>
  <w:style w:type="character" w:styleId="691" w:customStyle="1">
    <w:name w:val="Заголовок 1 Знак"/>
    <w:basedOn w:val="670"/>
    <w:link w:val="66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2" w:customStyle="1">
    <w:name w:val="Заголовок 2 Знак"/>
    <w:basedOn w:val="670"/>
    <w:link w:val="662"/>
    <w:uiPriority w:val="9"/>
    <w:rPr>
      <w:rFonts w:ascii="Liberation Sans" w:hAnsi="Liberation Sans" w:eastAsia="Liberation Sans" w:cs="Liberation Sans"/>
      <w:sz w:val="34"/>
    </w:rPr>
  </w:style>
  <w:style w:type="character" w:styleId="693" w:customStyle="1">
    <w:name w:val="Заголовок 3 Знак"/>
    <w:basedOn w:val="670"/>
    <w:link w:val="66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4" w:customStyle="1">
    <w:name w:val="Заголовок 4 Знак"/>
    <w:basedOn w:val="670"/>
    <w:link w:val="66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5" w:customStyle="1">
    <w:name w:val="Заголовок 5 Знак"/>
    <w:basedOn w:val="670"/>
    <w:link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6" w:customStyle="1">
    <w:name w:val="Заголовок 6 Знак"/>
    <w:basedOn w:val="670"/>
    <w:link w:val="66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7" w:customStyle="1">
    <w:name w:val="Заголовок 7 Знак"/>
    <w:basedOn w:val="670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8" w:customStyle="1">
    <w:name w:val="Заголовок 8 Знак"/>
    <w:basedOn w:val="670"/>
    <w:link w:val="66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9" w:customStyle="1">
    <w:name w:val="Заголовок 9 Знак"/>
    <w:basedOn w:val="670"/>
    <w:link w:val="66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0">
    <w:name w:val="No Spacing"/>
    <w:uiPriority w:val="1"/>
    <w:qFormat/>
  </w:style>
  <w:style w:type="character" w:styleId="701" w:customStyle="1">
    <w:name w:val="Название Знак"/>
    <w:basedOn w:val="670"/>
    <w:link w:val="858"/>
    <w:uiPriority w:val="10"/>
    <w:rPr>
      <w:sz w:val="48"/>
      <w:szCs w:val="48"/>
    </w:rPr>
  </w:style>
  <w:style w:type="character" w:styleId="702" w:customStyle="1">
    <w:name w:val="Подзаголовок Знак"/>
    <w:basedOn w:val="670"/>
    <w:link w:val="866"/>
    <w:uiPriority w:val="11"/>
    <w:rPr>
      <w:sz w:val="24"/>
      <w:szCs w:val="24"/>
    </w:rPr>
  </w:style>
  <w:style w:type="paragraph" w:styleId="703">
    <w:name w:val="Quote"/>
    <w:basedOn w:val="660"/>
    <w:next w:val="660"/>
    <w:link w:val="704"/>
    <w:uiPriority w:val="29"/>
    <w:qFormat/>
    <w:pPr>
      <w:ind w:left="720" w:right="720"/>
    </w:pPr>
    <w:rPr>
      <w:i/>
    </w:rPr>
  </w:style>
  <w:style w:type="character" w:styleId="704" w:customStyle="1">
    <w:name w:val="Цитата 2 Знак"/>
    <w:link w:val="703"/>
    <w:uiPriority w:val="29"/>
    <w:rPr>
      <w:i/>
    </w:rPr>
  </w:style>
  <w:style w:type="paragraph" w:styleId="705">
    <w:name w:val="Intense Quote"/>
    <w:basedOn w:val="660"/>
    <w:next w:val="660"/>
    <w:link w:val="70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6" w:customStyle="1">
    <w:name w:val="Выделенная цитата Знак"/>
    <w:link w:val="705"/>
    <w:uiPriority w:val="30"/>
    <w:rPr>
      <w:i/>
    </w:rPr>
  </w:style>
  <w:style w:type="paragraph" w:styleId="707">
    <w:name w:val="Header"/>
    <w:basedOn w:val="660"/>
    <w:link w:val="708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8" w:customStyle="1">
    <w:name w:val="Верхний колонтитул Знак"/>
    <w:basedOn w:val="670"/>
    <w:link w:val="707"/>
    <w:uiPriority w:val="99"/>
  </w:style>
  <w:style w:type="paragraph" w:styleId="709">
    <w:name w:val="Footer"/>
    <w:basedOn w:val="660"/>
    <w:link w:val="710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0" w:customStyle="1">
    <w:name w:val="Нижний колонтитул Знак"/>
    <w:basedOn w:val="670"/>
    <w:link w:val="709"/>
    <w:uiPriority w:val="99"/>
  </w:style>
  <w:style w:type="paragraph" w:styleId="711">
    <w:name w:val="Caption"/>
    <w:basedOn w:val="660"/>
    <w:next w:val="660"/>
    <w:link w:val="7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2" w:customStyle="1">
    <w:name w:val="Название объекта Знак"/>
    <w:basedOn w:val="670"/>
    <w:link w:val="711"/>
    <w:uiPriority w:val="35"/>
    <w:rPr>
      <w:b/>
      <w:bCs/>
      <w:color w:val="4f81bd" w:themeColor="accent1"/>
      <w:sz w:val="18"/>
      <w:szCs w:val="18"/>
    </w:rPr>
  </w:style>
  <w:style w:type="table" w:styleId="713">
    <w:name w:val="Table Grid"/>
    <w:basedOn w:val="67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4" w:customStyle="1">
    <w:name w:val="Table Grid Light"/>
    <w:basedOn w:val="67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5">
    <w:name w:val="Plain Table 1"/>
    <w:basedOn w:val="67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2"/>
    <w:basedOn w:val="67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7">
    <w:name w:val="Plain Table 3"/>
    <w:basedOn w:val="671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basedOn w:val="671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basedOn w:val="671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basedOn w:val="67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1"/>
    <w:basedOn w:val="67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2"/>
    <w:basedOn w:val="67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3"/>
    <w:basedOn w:val="67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4"/>
    <w:basedOn w:val="67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5"/>
    <w:basedOn w:val="67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6"/>
    <w:basedOn w:val="67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basedOn w:val="67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1"/>
    <w:basedOn w:val="67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2"/>
    <w:basedOn w:val="67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3"/>
    <w:basedOn w:val="67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4"/>
    <w:basedOn w:val="67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5"/>
    <w:basedOn w:val="67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6"/>
    <w:basedOn w:val="67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basedOn w:val="67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1"/>
    <w:basedOn w:val="67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2"/>
    <w:basedOn w:val="67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3"/>
    <w:basedOn w:val="67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4"/>
    <w:basedOn w:val="67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5"/>
    <w:basedOn w:val="67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6"/>
    <w:basedOn w:val="67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basedOn w:val="67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 w:customStyle="1">
    <w:name w:val="Grid Table 4 - Accent 1"/>
    <w:basedOn w:val="67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3" w:customStyle="1">
    <w:name w:val="Grid Table 4 - Accent 2"/>
    <w:basedOn w:val="67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4" w:customStyle="1">
    <w:name w:val="Grid Table 4 - Accent 3"/>
    <w:basedOn w:val="67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5" w:customStyle="1">
    <w:name w:val="Grid Table 4 - Accent 4"/>
    <w:basedOn w:val="67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6" w:customStyle="1">
    <w:name w:val="Grid Table 4 - Accent 5"/>
    <w:basedOn w:val="67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7" w:customStyle="1">
    <w:name w:val="Grid Table 4 - Accent 6"/>
    <w:basedOn w:val="67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8">
    <w:name w:val="Grid Table 5 Dark"/>
    <w:basedOn w:val="67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- Accent 1"/>
    <w:basedOn w:val="67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2"/>
    <w:basedOn w:val="67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3"/>
    <w:basedOn w:val="67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- Accent 4"/>
    <w:basedOn w:val="67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 - Accent 5"/>
    <w:basedOn w:val="67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6"/>
    <w:basedOn w:val="67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5">
    <w:name w:val="Grid Table 6 Colorful"/>
    <w:basedOn w:val="67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6" w:customStyle="1">
    <w:name w:val="Grid Table 6 Colorful - Accent 1"/>
    <w:basedOn w:val="67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7" w:customStyle="1">
    <w:name w:val="Grid Table 6 Colorful - Accent 2"/>
    <w:basedOn w:val="67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8" w:customStyle="1">
    <w:name w:val="Grid Table 6 Colorful - Accent 3"/>
    <w:basedOn w:val="67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9" w:customStyle="1">
    <w:name w:val="Grid Table 6 Colorful - Accent 4"/>
    <w:basedOn w:val="67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0" w:customStyle="1">
    <w:name w:val="Grid Table 6 Colorful - Accent 5"/>
    <w:basedOn w:val="67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1" w:customStyle="1">
    <w:name w:val="Grid Table 6 Colorful - Accent 6"/>
    <w:basedOn w:val="67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2">
    <w:name w:val="Grid Table 7 Colorful"/>
    <w:basedOn w:val="67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1"/>
    <w:basedOn w:val="67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2"/>
    <w:basedOn w:val="67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Grid Table 7 Colorful - Accent 3"/>
    <w:basedOn w:val="67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 w:customStyle="1">
    <w:name w:val="Grid Table 7 Colorful - Accent 4"/>
    <w:basedOn w:val="67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7" w:customStyle="1">
    <w:name w:val="Grid Table 7 Colorful - Accent 5"/>
    <w:basedOn w:val="67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8" w:customStyle="1">
    <w:name w:val="Grid Table 7 Colorful - Accent 6"/>
    <w:basedOn w:val="67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9">
    <w:name w:val="List Table 1 Light"/>
    <w:basedOn w:val="67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1"/>
    <w:basedOn w:val="67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2"/>
    <w:basedOn w:val="67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3"/>
    <w:basedOn w:val="67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4"/>
    <w:basedOn w:val="67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5"/>
    <w:basedOn w:val="67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6"/>
    <w:basedOn w:val="67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basedOn w:val="67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1"/>
    <w:basedOn w:val="67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2"/>
    <w:basedOn w:val="67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3"/>
    <w:basedOn w:val="67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4"/>
    <w:basedOn w:val="67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5"/>
    <w:basedOn w:val="67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6"/>
    <w:basedOn w:val="67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basedOn w:val="67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1"/>
    <w:basedOn w:val="67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2"/>
    <w:basedOn w:val="67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3"/>
    <w:basedOn w:val="67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4"/>
    <w:basedOn w:val="67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5"/>
    <w:basedOn w:val="67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6"/>
    <w:basedOn w:val="67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basedOn w:val="67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1"/>
    <w:basedOn w:val="67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2"/>
    <w:basedOn w:val="67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3"/>
    <w:basedOn w:val="67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4"/>
    <w:basedOn w:val="67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5"/>
    <w:basedOn w:val="67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6"/>
    <w:basedOn w:val="67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basedOn w:val="67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5 Dark - Accent 1"/>
    <w:basedOn w:val="67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9" w:customStyle="1">
    <w:name w:val="List Table 5 Dark - Accent 2"/>
    <w:basedOn w:val="67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0" w:customStyle="1">
    <w:name w:val="List Table 5 Dark - Accent 3"/>
    <w:basedOn w:val="67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1" w:customStyle="1">
    <w:name w:val="List Table 5 Dark - Accent 4"/>
    <w:basedOn w:val="67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2" w:customStyle="1">
    <w:name w:val="List Table 5 Dark - Accent 5"/>
    <w:basedOn w:val="67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3" w:customStyle="1">
    <w:name w:val="List Table 5 Dark - Accent 6"/>
    <w:basedOn w:val="67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4">
    <w:name w:val="List Table 6 Colorful"/>
    <w:basedOn w:val="67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5" w:customStyle="1">
    <w:name w:val="List Table 6 Colorful - Accent 1"/>
    <w:basedOn w:val="67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6" w:customStyle="1">
    <w:name w:val="List Table 6 Colorful - Accent 2"/>
    <w:basedOn w:val="67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7" w:customStyle="1">
    <w:name w:val="List Table 6 Colorful - Accent 3"/>
    <w:basedOn w:val="67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8" w:customStyle="1">
    <w:name w:val="List Table 6 Colorful - Accent 4"/>
    <w:basedOn w:val="67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9" w:customStyle="1">
    <w:name w:val="List Table 6 Colorful - Accent 5"/>
    <w:basedOn w:val="67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0" w:customStyle="1">
    <w:name w:val="List Table 6 Colorful - Accent 6"/>
    <w:basedOn w:val="67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1">
    <w:name w:val="List Table 7 Colorful"/>
    <w:basedOn w:val="67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1"/>
    <w:basedOn w:val="67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2"/>
    <w:basedOn w:val="67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st Table 7 Colorful - Accent 3"/>
    <w:basedOn w:val="67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st Table 7 Colorful - Accent 4"/>
    <w:basedOn w:val="67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List Table 7 Colorful - Accent 5"/>
    <w:basedOn w:val="67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List Table 7 Colorful - Accent 6"/>
    <w:basedOn w:val="67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Lined - Accent"/>
    <w:basedOn w:val="67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9" w:customStyle="1">
    <w:name w:val="Lined - Accent 1"/>
    <w:basedOn w:val="67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0" w:customStyle="1">
    <w:name w:val="Lined - Accent 2"/>
    <w:basedOn w:val="67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1" w:customStyle="1">
    <w:name w:val="Lined - Accent 3"/>
    <w:basedOn w:val="67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2" w:customStyle="1">
    <w:name w:val="Lined - Accent 4"/>
    <w:basedOn w:val="67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3" w:customStyle="1">
    <w:name w:val="Lined - Accent 5"/>
    <w:basedOn w:val="67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4" w:customStyle="1">
    <w:name w:val="Lined - Accent 6"/>
    <w:basedOn w:val="67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5" w:customStyle="1">
    <w:name w:val="Bordered &amp; Lined - Accent"/>
    <w:basedOn w:val="67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6" w:customStyle="1">
    <w:name w:val="Bordered &amp; Lined - Accent 1"/>
    <w:basedOn w:val="67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7" w:customStyle="1">
    <w:name w:val="Bordered &amp; Lined - Accent 2"/>
    <w:basedOn w:val="67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8" w:customStyle="1">
    <w:name w:val="Bordered &amp; Lined - Accent 3"/>
    <w:basedOn w:val="67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9" w:customStyle="1">
    <w:name w:val="Bordered &amp; Lined - Accent 4"/>
    <w:basedOn w:val="67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0" w:customStyle="1">
    <w:name w:val="Bordered &amp; Lined - Accent 5"/>
    <w:basedOn w:val="67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1" w:customStyle="1">
    <w:name w:val="Bordered &amp; Lined - Accent 6"/>
    <w:basedOn w:val="67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2" w:customStyle="1">
    <w:name w:val="Bordered"/>
    <w:basedOn w:val="67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3" w:customStyle="1">
    <w:name w:val="Bordered - Accent 1"/>
    <w:basedOn w:val="67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4" w:customStyle="1">
    <w:name w:val="Bordered - Accent 2"/>
    <w:basedOn w:val="67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5" w:customStyle="1">
    <w:name w:val="Bordered - Accent 3"/>
    <w:basedOn w:val="67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6" w:customStyle="1">
    <w:name w:val="Bordered - Accent 4"/>
    <w:basedOn w:val="67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7" w:customStyle="1">
    <w:name w:val="Bordered - Accent 5"/>
    <w:basedOn w:val="67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8" w:customStyle="1">
    <w:name w:val="Bordered - Accent 6"/>
    <w:basedOn w:val="67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9">
    <w:name w:val="Hyperlink"/>
    <w:uiPriority w:val="99"/>
    <w:unhideWhenUsed/>
    <w:rPr>
      <w:color w:val="0000ff" w:themeColor="hyperlink"/>
      <w:u w:val="single"/>
    </w:rPr>
  </w:style>
  <w:style w:type="paragraph" w:styleId="840">
    <w:name w:val="footnote text"/>
    <w:basedOn w:val="660"/>
    <w:link w:val="841"/>
    <w:uiPriority w:val="99"/>
    <w:semiHidden/>
    <w:unhideWhenUsed/>
    <w:pPr>
      <w:spacing w:after="40"/>
    </w:pPr>
    <w:rPr>
      <w:sz w:val="18"/>
    </w:rPr>
  </w:style>
  <w:style w:type="character" w:styleId="841" w:customStyle="1">
    <w:name w:val="Текст сноски Знак"/>
    <w:link w:val="840"/>
    <w:uiPriority w:val="99"/>
    <w:rPr>
      <w:sz w:val="18"/>
    </w:rPr>
  </w:style>
  <w:style w:type="character" w:styleId="842">
    <w:name w:val="footnote reference"/>
    <w:basedOn w:val="670"/>
    <w:uiPriority w:val="99"/>
    <w:unhideWhenUsed/>
    <w:rPr>
      <w:vertAlign w:val="superscript"/>
    </w:rPr>
  </w:style>
  <w:style w:type="paragraph" w:styleId="843">
    <w:name w:val="endnote text"/>
    <w:basedOn w:val="660"/>
    <w:link w:val="844"/>
    <w:uiPriority w:val="99"/>
    <w:semiHidden/>
    <w:unhideWhenUsed/>
    <w:rPr>
      <w:sz w:val="20"/>
    </w:rPr>
  </w:style>
  <w:style w:type="character" w:styleId="844" w:customStyle="1">
    <w:name w:val="Текст концевой сноски Знак"/>
    <w:link w:val="843"/>
    <w:uiPriority w:val="99"/>
    <w:rPr>
      <w:sz w:val="20"/>
    </w:rPr>
  </w:style>
  <w:style w:type="character" w:styleId="845">
    <w:name w:val="endnote reference"/>
    <w:basedOn w:val="670"/>
    <w:uiPriority w:val="99"/>
    <w:semiHidden/>
    <w:unhideWhenUsed/>
    <w:rPr>
      <w:vertAlign w:val="superscript"/>
    </w:rPr>
  </w:style>
  <w:style w:type="paragraph" w:styleId="846">
    <w:name w:val="toc 1"/>
    <w:basedOn w:val="660"/>
    <w:next w:val="660"/>
    <w:uiPriority w:val="39"/>
    <w:unhideWhenUsed/>
    <w:pPr>
      <w:spacing w:after="57"/>
    </w:pPr>
  </w:style>
  <w:style w:type="paragraph" w:styleId="847">
    <w:name w:val="toc 2"/>
    <w:basedOn w:val="660"/>
    <w:next w:val="660"/>
    <w:uiPriority w:val="39"/>
    <w:unhideWhenUsed/>
    <w:pPr>
      <w:ind w:left="283"/>
      <w:spacing w:after="57"/>
    </w:pPr>
  </w:style>
  <w:style w:type="paragraph" w:styleId="848">
    <w:name w:val="toc 3"/>
    <w:basedOn w:val="660"/>
    <w:next w:val="660"/>
    <w:uiPriority w:val="39"/>
    <w:unhideWhenUsed/>
    <w:pPr>
      <w:ind w:left="567"/>
      <w:spacing w:after="57"/>
    </w:pPr>
  </w:style>
  <w:style w:type="paragraph" w:styleId="849">
    <w:name w:val="toc 4"/>
    <w:basedOn w:val="660"/>
    <w:next w:val="660"/>
    <w:uiPriority w:val="39"/>
    <w:unhideWhenUsed/>
    <w:pPr>
      <w:ind w:left="850"/>
      <w:spacing w:after="57"/>
    </w:pPr>
  </w:style>
  <w:style w:type="paragraph" w:styleId="850">
    <w:name w:val="toc 5"/>
    <w:basedOn w:val="660"/>
    <w:next w:val="660"/>
    <w:uiPriority w:val="39"/>
    <w:unhideWhenUsed/>
    <w:pPr>
      <w:ind w:left="1134"/>
      <w:spacing w:after="57"/>
    </w:pPr>
  </w:style>
  <w:style w:type="paragraph" w:styleId="851">
    <w:name w:val="toc 6"/>
    <w:basedOn w:val="660"/>
    <w:next w:val="660"/>
    <w:uiPriority w:val="39"/>
    <w:unhideWhenUsed/>
    <w:pPr>
      <w:ind w:left="1417"/>
      <w:spacing w:after="57"/>
    </w:pPr>
  </w:style>
  <w:style w:type="paragraph" w:styleId="852">
    <w:name w:val="toc 7"/>
    <w:basedOn w:val="660"/>
    <w:next w:val="660"/>
    <w:uiPriority w:val="39"/>
    <w:unhideWhenUsed/>
    <w:pPr>
      <w:ind w:left="1701"/>
      <w:spacing w:after="57"/>
    </w:pPr>
  </w:style>
  <w:style w:type="paragraph" w:styleId="853">
    <w:name w:val="toc 8"/>
    <w:basedOn w:val="660"/>
    <w:next w:val="660"/>
    <w:uiPriority w:val="39"/>
    <w:unhideWhenUsed/>
    <w:pPr>
      <w:ind w:left="1984"/>
      <w:spacing w:after="57"/>
    </w:pPr>
  </w:style>
  <w:style w:type="paragraph" w:styleId="854">
    <w:name w:val="toc 9"/>
    <w:basedOn w:val="660"/>
    <w:next w:val="660"/>
    <w:uiPriority w:val="39"/>
    <w:unhideWhenUsed/>
    <w:pPr>
      <w:ind w:left="2268"/>
      <w:spacing w:after="57"/>
    </w:pPr>
  </w:style>
  <w:style w:type="paragraph" w:styleId="855">
    <w:name w:val="TOC Heading"/>
    <w:uiPriority w:val="39"/>
    <w:unhideWhenUsed/>
  </w:style>
  <w:style w:type="paragraph" w:styleId="856">
    <w:name w:val="table of figures"/>
    <w:basedOn w:val="660"/>
    <w:next w:val="660"/>
    <w:uiPriority w:val="99"/>
    <w:unhideWhenUsed/>
  </w:style>
  <w:style w:type="table" w:styleId="857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8">
    <w:name w:val="Title"/>
    <w:basedOn w:val="660"/>
    <w:next w:val="660"/>
    <w:link w:val="701"/>
    <w:pPr>
      <w:keepLines/>
      <w:keepNext/>
      <w:spacing w:before="480" w:after="120"/>
    </w:pPr>
    <w:rPr>
      <w:b/>
      <w:sz w:val="72"/>
      <w:szCs w:val="72"/>
    </w:rPr>
  </w:style>
  <w:style w:type="table" w:styleId="859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63">
    <w:name w:val="Body Text"/>
    <w:basedOn w:val="660"/>
    <w:uiPriority w:val="1"/>
    <w:qFormat/>
    <w:pPr>
      <w:ind w:left="834" w:hanging="164"/>
      <w:spacing w:before="47"/>
    </w:pPr>
    <w:rPr>
      <w:sz w:val="28"/>
      <w:szCs w:val="28"/>
    </w:rPr>
  </w:style>
  <w:style w:type="paragraph" w:styleId="864">
    <w:name w:val="List Paragraph"/>
    <w:basedOn w:val="660"/>
    <w:uiPriority w:val="1"/>
    <w:qFormat/>
    <w:pPr>
      <w:ind w:left="834" w:hanging="164"/>
      <w:spacing w:before="48"/>
    </w:pPr>
  </w:style>
  <w:style w:type="paragraph" w:styleId="865" w:customStyle="1">
    <w:name w:val="Table Paragraph"/>
    <w:basedOn w:val="660"/>
    <w:uiPriority w:val="1"/>
    <w:qFormat/>
    <w:pPr>
      <w:ind w:left="97"/>
      <w:spacing w:before="93"/>
    </w:pPr>
  </w:style>
  <w:style w:type="paragraph" w:styleId="866">
    <w:name w:val="Subtitle"/>
    <w:basedOn w:val="660"/>
    <w:next w:val="660"/>
    <w:link w:val="702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school.marsu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uWYiqeecF/9n2Gj0itCSt8k7dg==">CgMxLjAyDWgub2owMmxuNWNhYmw4AHIhMXdaQkhGM2VyTklnb3RjbHl6Wjc2YW94d0Z2ajQ0VzAw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Наталья Леонидовна Курилева</cp:lastModifiedBy>
  <cp:revision>5</cp:revision>
  <dcterms:created xsi:type="dcterms:W3CDTF">2026-07-29T11:15:00Z</dcterms:created>
  <dcterms:modified xsi:type="dcterms:W3CDTF">2026-08-26T13:53:43Z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2024-02-28T00:00:00Z</vt:filetime>
  </property>
</Properties>
</file>