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39FE" w14:textId="77777777" w:rsidR="00F83A6B" w:rsidRDefault="00DD3959">
      <w:pPr>
        <w:ind w:left="0" w:hanging="2"/>
        <w:jc w:val="center"/>
        <w:outlineLvl w:val="9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14:paraId="41F29D8A" w14:textId="77777777" w:rsidR="00F83A6B" w:rsidRDefault="00DD3959">
      <w:pPr>
        <w:ind w:left="0" w:hanging="2"/>
        <w:jc w:val="center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учреждение высшего образования </w:t>
      </w:r>
    </w:p>
    <w:p w14:paraId="13928FED" w14:textId="77777777" w:rsidR="00F83A6B" w:rsidRDefault="00DD3959">
      <w:pPr>
        <w:ind w:left="0" w:hanging="2"/>
        <w:jc w:val="center"/>
        <w:outlineLvl w:val="9"/>
        <w:rPr>
          <w:sz w:val="24"/>
          <w:szCs w:val="24"/>
        </w:rPr>
      </w:pPr>
      <w:r>
        <w:rPr>
          <w:sz w:val="24"/>
          <w:szCs w:val="24"/>
        </w:rPr>
        <w:t>«Марийский государственный университет»</w:t>
      </w:r>
    </w:p>
    <w:p w14:paraId="78A833F0" w14:textId="77777777" w:rsidR="00F83A6B" w:rsidRDefault="00F83A6B">
      <w:pPr>
        <w:ind w:left="0" w:hanging="2"/>
        <w:jc w:val="center"/>
        <w:outlineLvl w:val="9"/>
        <w:rPr>
          <w:sz w:val="24"/>
          <w:szCs w:val="24"/>
        </w:rPr>
      </w:pPr>
    </w:p>
    <w:p w14:paraId="67DD6AE8" w14:textId="77777777" w:rsidR="00F83A6B" w:rsidRDefault="00DD3959">
      <w:pPr>
        <w:ind w:left="0" w:hanging="2"/>
        <w:jc w:val="center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Центр довузовской подготовки </w:t>
      </w:r>
    </w:p>
    <w:p w14:paraId="345B35B3" w14:textId="77777777" w:rsidR="00F83A6B" w:rsidRDefault="00F83A6B">
      <w:pPr>
        <w:spacing w:line="240" w:lineRule="auto"/>
        <w:ind w:left="8505" w:firstLine="0"/>
        <w:outlineLvl w:val="9"/>
        <w:rPr>
          <w:position w:val="0"/>
          <w:sz w:val="24"/>
          <w:szCs w:val="24"/>
        </w:rPr>
      </w:pPr>
      <w:bookmarkStart w:id="0" w:name="_heading=h.gjdgxs"/>
      <w:bookmarkEnd w:id="0"/>
    </w:p>
    <w:p w14:paraId="2A27F1B0" w14:textId="77777777" w:rsidR="00F83A6B" w:rsidRDefault="00F83A6B">
      <w:pPr>
        <w:spacing w:line="240" w:lineRule="auto"/>
        <w:ind w:left="-850" w:hanging="135"/>
        <w:outlineLvl w:val="9"/>
        <w:rPr>
          <w:position w:val="0"/>
          <w:sz w:val="24"/>
          <w:szCs w:val="24"/>
        </w:rPr>
      </w:pPr>
    </w:p>
    <w:p w14:paraId="596FC8B9" w14:textId="77777777" w:rsidR="00F83A6B" w:rsidRPr="00C509D4" w:rsidRDefault="00DD3959">
      <w:pPr>
        <w:spacing w:line="240" w:lineRule="auto"/>
        <w:ind w:left="-141" w:hanging="135"/>
        <w:jc w:val="center"/>
        <w:outlineLvl w:val="9"/>
        <w:rPr>
          <w:b/>
          <w:position w:val="0"/>
          <w:sz w:val="28"/>
          <w:szCs w:val="28"/>
        </w:rPr>
      </w:pPr>
      <w:r w:rsidRPr="00C509D4">
        <w:rPr>
          <w:b/>
          <w:position w:val="0"/>
          <w:sz w:val="28"/>
          <w:szCs w:val="28"/>
        </w:rPr>
        <w:t>УЧЕБНЫЙ ПЛАН</w:t>
      </w:r>
    </w:p>
    <w:p w14:paraId="30744E9B" w14:textId="3C1F7ED8" w:rsidR="00F83A6B" w:rsidRDefault="00DD3959">
      <w:pPr>
        <w:ind w:left="0" w:hanging="2"/>
        <w:jc w:val="center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дополнительной общеобразовательной программы  </w:t>
      </w:r>
    </w:p>
    <w:p w14:paraId="78F84B46" w14:textId="4D2AED29" w:rsidR="00910248" w:rsidRDefault="00910248" w:rsidP="00910248">
      <w:pPr>
        <w:ind w:left="0" w:hanging="2"/>
        <w:jc w:val="center"/>
        <w:outlineLvl w:val="9"/>
        <w:rPr>
          <w:b/>
          <w:position w:val="0"/>
          <w:sz w:val="28"/>
          <w:szCs w:val="24"/>
        </w:rPr>
      </w:pPr>
      <w:r w:rsidRPr="00910248">
        <w:rPr>
          <w:b/>
          <w:position w:val="0"/>
          <w:sz w:val="28"/>
          <w:szCs w:val="24"/>
        </w:rPr>
        <w:t>«</w:t>
      </w:r>
      <w:r w:rsidR="00322A94">
        <w:rPr>
          <w:b/>
          <w:position w:val="0"/>
          <w:sz w:val="28"/>
          <w:szCs w:val="24"/>
        </w:rPr>
        <w:t>Обществознание</w:t>
      </w:r>
      <w:r w:rsidRPr="00910248">
        <w:rPr>
          <w:b/>
          <w:position w:val="0"/>
          <w:sz w:val="28"/>
          <w:szCs w:val="24"/>
        </w:rPr>
        <w:t>»</w:t>
      </w:r>
    </w:p>
    <w:p w14:paraId="686CBAC2" w14:textId="77777777" w:rsidR="00910248" w:rsidRDefault="00910248">
      <w:pPr>
        <w:ind w:left="0" w:hanging="2"/>
        <w:outlineLvl w:val="9"/>
        <w:rPr>
          <w:b/>
          <w:position w:val="0"/>
          <w:sz w:val="28"/>
          <w:szCs w:val="24"/>
        </w:rPr>
      </w:pPr>
    </w:p>
    <w:p w14:paraId="2E4587E8" w14:textId="77777777" w:rsidR="00F83A6B" w:rsidRDefault="00DD3959">
      <w:pPr>
        <w:ind w:left="0" w:hanging="2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Форма обучения: очная </w:t>
      </w:r>
    </w:p>
    <w:p w14:paraId="63C77DC2" w14:textId="051F2532" w:rsidR="00C509D4" w:rsidRPr="00C509D4" w:rsidRDefault="00DD3959" w:rsidP="00C509D4">
      <w:pPr>
        <w:spacing w:line="240" w:lineRule="auto"/>
        <w:ind w:left="0" w:firstLine="0"/>
        <w:outlineLvl w:val="9"/>
        <w:rPr>
          <w:rFonts w:ascii="Arial" w:hAnsi="Arial" w:cs="Arial"/>
          <w:color w:val="000000"/>
          <w:position w:val="0"/>
        </w:rPr>
      </w:pPr>
      <w:r>
        <w:rPr>
          <w:sz w:val="24"/>
          <w:szCs w:val="24"/>
        </w:rPr>
        <w:t xml:space="preserve">Продолжительность </w:t>
      </w:r>
      <w:r w:rsidR="00910248">
        <w:rPr>
          <w:sz w:val="24"/>
          <w:szCs w:val="24"/>
        </w:rPr>
        <w:t>обучения: (</w:t>
      </w:r>
      <w:r w:rsidR="00C509D4">
        <w:rPr>
          <w:sz w:val="24"/>
          <w:szCs w:val="24"/>
        </w:rPr>
        <w:t>60</w:t>
      </w:r>
      <w:r w:rsidR="00910248">
        <w:rPr>
          <w:sz w:val="24"/>
          <w:szCs w:val="24"/>
        </w:rPr>
        <w:t xml:space="preserve"> ч.</w:t>
      </w:r>
      <w:r>
        <w:rPr>
          <w:sz w:val="24"/>
          <w:szCs w:val="24"/>
        </w:rPr>
        <w:t xml:space="preserve">) с </w:t>
      </w:r>
      <w:r w:rsidR="00C509D4" w:rsidRPr="00C509D4">
        <w:rPr>
          <w:color w:val="000000"/>
          <w:position w:val="0"/>
          <w:sz w:val="24"/>
          <w:szCs w:val="24"/>
        </w:rPr>
        <w:t>11.10.2025</w:t>
      </w:r>
      <w:r w:rsidR="00C509D4">
        <w:rPr>
          <w:color w:val="000000"/>
          <w:position w:val="0"/>
          <w:sz w:val="24"/>
          <w:szCs w:val="24"/>
        </w:rPr>
        <w:t xml:space="preserve"> года по </w:t>
      </w:r>
      <w:r w:rsidR="00C509D4" w:rsidRPr="00C509D4">
        <w:rPr>
          <w:color w:val="000000"/>
          <w:position w:val="0"/>
          <w:sz w:val="24"/>
          <w:szCs w:val="24"/>
        </w:rPr>
        <w:t xml:space="preserve">30.04.2026 </w:t>
      </w:r>
      <w:r w:rsidR="00C509D4">
        <w:rPr>
          <w:color w:val="000000"/>
          <w:position w:val="0"/>
          <w:sz w:val="24"/>
          <w:szCs w:val="24"/>
        </w:rPr>
        <w:t>года.</w:t>
      </w:r>
    </w:p>
    <w:p w14:paraId="767C9A9A" w14:textId="77777777" w:rsidR="00C509D4" w:rsidRDefault="00C509D4" w:rsidP="00910248">
      <w:pPr>
        <w:ind w:left="0" w:hanging="2"/>
        <w:outlineLvl w:val="9"/>
        <w:rPr>
          <w:position w:val="0"/>
          <w:sz w:val="24"/>
          <w:szCs w:val="24"/>
        </w:rPr>
      </w:pPr>
    </w:p>
    <w:tbl>
      <w:tblPr>
        <w:tblStyle w:val="StGen2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578"/>
        <w:gridCol w:w="890"/>
        <w:gridCol w:w="1374"/>
        <w:gridCol w:w="1385"/>
        <w:gridCol w:w="1984"/>
      </w:tblGrid>
      <w:tr w:rsidR="00C509D4" w14:paraId="0602ED14" w14:textId="77777777" w:rsidTr="00C509D4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1F1BF8" w14:textId="77777777" w:rsidR="00C509D4" w:rsidRPr="00C509D4" w:rsidRDefault="00C509D4" w:rsidP="007F5F58">
            <w:pPr>
              <w:jc w:val="center"/>
              <w:rPr>
                <w:b/>
                <w:bCs/>
              </w:rPr>
            </w:pPr>
          </w:p>
          <w:p w14:paraId="4680EF7B" w14:textId="77777777" w:rsidR="00C509D4" w:rsidRPr="00C509D4" w:rsidRDefault="00C509D4" w:rsidP="007F5F58">
            <w:pPr>
              <w:jc w:val="center"/>
              <w:rPr>
                <w:b/>
                <w:bCs/>
              </w:rPr>
            </w:pPr>
            <w:r w:rsidRPr="00C509D4">
              <w:rPr>
                <w:b/>
                <w:bCs/>
              </w:rPr>
              <w:t>№ п/п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701B39" w14:textId="77777777" w:rsidR="00C509D4" w:rsidRPr="00C509D4" w:rsidRDefault="00C509D4" w:rsidP="007F5F58">
            <w:pPr>
              <w:jc w:val="center"/>
              <w:rPr>
                <w:b/>
                <w:bCs/>
              </w:rPr>
            </w:pPr>
            <w:r w:rsidRPr="00C509D4">
              <w:rPr>
                <w:b/>
                <w:bCs/>
              </w:rPr>
              <w:t xml:space="preserve">Наименование </w:t>
            </w:r>
            <w:r w:rsidRPr="00C509D4">
              <w:rPr>
                <w:b/>
                <w:bCs/>
              </w:rPr>
              <w:br/>
              <w:t>разделов (модулей) и тем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D135DE" w14:textId="77777777" w:rsidR="00C509D4" w:rsidRPr="00C509D4" w:rsidRDefault="00C509D4" w:rsidP="007F5F58">
            <w:pPr>
              <w:jc w:val="center"/>
              <w:rPr>
                <w:b/>
                <w:bCs/>
              </w:rPr>
            </w:pPr>
            <w:r w:rsidRPr="00C509D4">
              <w:rPr>
                <w:b/>
                <w:bCs/>
              </w:rPr>
              <w:t>Всего,</w:t>
            </w:r>
            <w:r w:rsidRPr="00C509D4">
              <w:rPr>
                <w:b/>
                <w:bCs/>
              </w:rPr>
              <w:br/>
              <w:t>час.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0C6F85" w14:textId="77777777" w:rsidR="00C509D4" w:rsidRPr="00C509D4" w:rsidRDefault="00C509D4" w:rsidP="007F5F58">
            <w:pPr>
              <w:jc w:val="center"/>
              <w:rPr>
                <w:b/>
                <w:bCs/>
              </w:rPr>
            </w:pPr>
            <w:r w:rsidRPr="00C509D4">
              <w:rPr>
                <w:b/>
                <w:bCs/>
              </w:rPr>
              <w:t>В том числе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B9E7EA" w14:textId="7810CAB3" w:rsidR="00C509D4" w:rsidRPr="00C509D4" w:rsidRDefault="00C509D4" w:rsidP="00C509D4">
            <w:pPr>
              <w:jc w:val="center"/>
              <w:rPr>
                <w:b/>
                <w:bCs/>
                <w:highlight w:val="red"/>
              </w:rPr>
            </w:pPr>
            <w:r w:rsidRPr="00C509D4">
              <w:rPr>
                <w:b/>
                <w:bCs/>
                <w:color w:val="000000"/>
              </w:rPr>
              <w:t>Форма текущего контроля /аттестации*</w:t>
            </w:r>
          </w:p>
        </w:tc>
      </w:tr>
      <w:tr w:rsidR="00C509D4" w14:paraId="513DB5C6" w14:textId="77777777" w:rsidTr="00C509D4">
        <w:trPr>
          <w:trHeight w:val="556"/>
          <w:jc w:val="center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4DCF6A" w14:textId="77777777" w:rsidR="00C509D4" w:rsidRDefault="00C509D4" w:rsidP="007F5F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highlight w:val="red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AE35B" w14:textId="77777777" w:rsidR="00C509D4" w:rsidRDefault="00C509D4" w:rsidP="007F5F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highlight w:val="red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910FB3" w14:textId="77777777" w:rsidR="00C509D4" w:rsidRDefault="00C509D4" w:rsidP="007F5F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highlight w:val="red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140066" w14:textId="77777777" w:rsidR="00C509D4" w:rsidRPr="00C509D4" w:rsidRDefault="00C509D4" w:rsidP="007F5F58">
            <w:pPr>
              <w:jc w:val="center"/>
              <w:rPr>
                <w:b/>
                <w:bCs/>
              </w:rPr>
            </w:pPr>
            <w:r w:rsidRPr="00C509D4">
              <w:rPr>
                <w:b/>
                <w:bCs/>
              </w:rPr>
              <w:t>Лекции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600FA4" w14:textId="77777777" w:rsidR="00C509D4" w:rsidRPr="00C509D4" w:rsidRDefault="00C509D4" w:rsidP="007F5F58">
            <w:pPr>
              <w:jc w:val="center"/>
              <w:rPr>
                <w:b/>
                <w:bCs/>
              </w:rPr>
            </w:pPr>
            <w:r w:rsidRPr="00C509D4">
              <w:rPr>
                <w:b/>
                <w:bCs/>
              </w:rPr>
              <w:t>Практические занятия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44BE19" w14:textId="77777777" w:rsidR="00C509D4" w:rsidRDefault="00C509D4" w:rsidP="007F5F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</w:pPr>
          </w:p>
        </w:tc>
      </w:tr>
      <w:tr w:rsidR="00C509D4" w14:paraId="37B61050" w14:textId="77777777" w:rsidTr="007F5F58">
        <w:trPr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734DF6" w14:textId="77777777" w:rsidR="00C509D4" w:rsidRDefault="00C509D4" w:rsidP="007F5F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ourier New" w:eastAsia="Courier New" w:hAnsi="Courier New" w:cs="Courier New"/>
                <w:color w:val="000000"/>
                <w:highlight w:val="white"/>
              </w:rPr>
            </w:pPr>
            <w:r>
              <w:rPr>
                <w:rFonts w:ascii="Courier New" w:eastAsia="Courier New" w:hAnsi="Courier New" w:cs="Courier New"/>
                <w:color w:val="000000"/>
                <w:highlight w:val="white"/>
              </w:rPr>
              <w:t>1.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82B8D3" w14:textId="77777777" w:rsidR="00C509D4" w:rsidRPr="0000503A" w:rsidRDefault="00C509D4" w:rsidP="007F5F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highlight w:val="white"/>
              </w:rPr>
            </w:pPr>
            <w:r w:rsidRPr="0000503A">
              <w:rPr>
                <w:highlight w:val="white"/>
              </w:rPr>
              <w:t>Общество и человек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F9440F" w14:textId="77777777" w:rsidR="00C509D4" w:rsidRPr="0000503A" w:rsidRDefault="00C509D4" w:rsidP="007F5F58">
            <w:pPr>
              <w:jc w:val="center"/>
            </w:pPr>
            <w:r w:rsidRPr="0000503A">
              <w:t>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B498EB" w14:textId="77777777" w:rsidR="00C509D4" w:rsidRPr="0000503A" w:rsidRDefault="00C509D4" w:rsidP="007F5F58">
            <w:pPr>
              <w:jc w:val="center"/>
            </w:pPr>
            <w:r w:rsidRPr="0000503A"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5B1BF5" w14:textId="77777777" w:rsidR="00C509D4" w:rsidRPr="0000503A" w:rsidRDefault="00C509D4" w:rsidP="007F5F58">
            <w:pPr>
              <w:jc w:val="center"/>
            </w:pPr>
            <w:r w:rsidRPr="0000503A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4C3C66" w14:textId="77777777" w:rsidR="00C509D4" w:rsidRDefault="00C509D4" w:rsidP="007F5F58">
            <w:pPr>
              <w:jc w:val="center"/>
            </w:pPr>
            <w:r>
              <w:t>Не предусмотрено</w:t>
            </w:r>
          </w:p>
        </w:tc>
      </w:tr>
      <w:tr w:rsidR="00C509D4" w14:paraId="7079750C" w14:textId="77777777" w:rsidTr="007F5F58">
        <w:trPr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9C9F42" w14:textId="77777777" w:rsidR="00C509D4" w:rsidRDefault="00C509D4" w:rsidP="007F5F58">
            <w:pPr>
              <w:jc w:val="center"/>
            </w:pPr>
            <w:r>
              <w:t>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968AC8" w14:textId="77777777" w:rsidR="00C509D4" w:rsidRPr="0000503A" w:rsidRDefault="00C509D4" w:rsidP="007F5F58">
            <w:pPr>
              <w:rPr>
                <w:b/>
                <w:i/>
              </w:rPr>
            </w:pPr>
            <w:r w:rsidRPr="0000503A">
              <w:t xml:space="preserve"> Духовная</w:t>
            </w:r>
            <w:r w:rsidRPr="0000503A">
              <w:rPr>
                <w:b/>
                <w:i/>
              </w:rPr>
              <w:t xml:space="preserve"> </w:t>
            </w:r>
            <w:r w:rsidRPr="0000503A">
              <w:rPr>
                <w:highlight w:val="white"/>
              </w:rPr>
              <w:t>сфера жизни общества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56F265" w14:textId="77777777" w:rsidR="00C509D4" w:rsidRPr="0000503A" w:rsidRDefault="00C509D4" w:rsidP="007F5F58">
            <w:pPr>
              <w:jc w:val="center"/>
            </w:pPr>
            <w:r w:rsidRPr="0000503A">
              <w:t>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9E016E" w14:textId="77777777" w:rsidR="00C509D4" w:rsidRPr="0000503A" w:rsidRDefault="00C509D4" w:rsidP="007F5F58">
            <w:pPr>
              <w:jc w:val="center"/>
            </w:pPr>
            <w:r w:rsidRPr="0000503A"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A9B2A7" w14:textId="77777777" w:rsidR="00C509D4" w:rsidRPr="0000503A" w:rsidRDefault="00C509D4" w:rsidP="007F5F58">
            <w:pPr>
              <w:jc w:val="center"/>
            </w:pPr>
            <w:r w:rsidRPr="0000503A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377467" w14:textId="77777777" w:rsidR="00C509D4" w:rsidRDefault="00C509D4" w:rsidP="007F5F58">
            <w:pPr>
              <w:jc w:val="center"/>
            </w:pPr>
            <w:r>
              <w:t>Не предусмотрено</w:t>
            </w:r>
          </w:p>
        </w:tc>
      </w:tr>
      <w:tr w:rsidR="00C509D4" w14:paraId="55691F01" w14:textId="77777777" w:rsidTr="007F5F58">
        <w:trPr>
          <w:trHeight w:val="60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8C4132" w14:textId="77777777" w:rsidR="00C509D4" w:rsidRDefault="00C509D4" w:rsidP="007F5F58">
            <w:pPr>
              <w:jc w:val="center"/>
            </w:pPr>
            <w:r>
              <w:t>3.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AE1479" w14:textId="77777777" w:rsidR="00C509D4" w:rsidRPr="0000503A" w:rsidRDefault="00C509D4" w:rsidP="007F5F58">
            <w:pPr>
              <w:rPr>
                <w:highlight w:val="white"/>
              </w:rPr>
            </w:pPr>
            <w:r w:rsidRPr="0000503A">
              <w:rPr>
                <w:highlight w:val="white"/>
              </w:rPr>
              <w:t>Экономическая сфера жизни общества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5442CB" w14:textId="77777777" w:rsidR="00C509D4" w:rsidRPr="0000503A" w:rsidRDefault="00C509D4" w:rsidP="007F5F58">
            <w:pPr>
              <w:spacing w:line="256" w:lineRule="auto"/>
              <w:jc w:val="center"/>
            </w:pPr>
            <w:r w:rsidRPr="0000503A">
              <w:t>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3419B" w14:textId="77777777" w:rsidR="00C509D4" w:rsidRPr="0000503A" w:rsidRDefault="00C509D4" w:rsidP="007F5F58">
            <w:pPr>
              <w:spacing w:line="256" w:lineRule="auto"/>
              <w:jc w:val="center"/>
            </w:pPr>
            <w:r w:rsidRPr="0000503A"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8CBAD" w14:textId="77777777" w:rsidR="00C509D4" w:rsidRPr="0000503A" w:rsidRDefault="00C509D4" w:rsidP="007F5F58">
            <w:pPr>
              <w:spacing w:line="256" w:lineRule="auto"/>
              <w:jc w:val="center"/>
            </w:pPr>
            <w:r w:rsidRPr="0000503A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BA62B2" w14:textId="77777777" w:rsidR="00C509D4" w:rsidRDefault="00C509D4" w:rsidP="007F5F58">
            <w:pPr>
              <w:spacing w:line="256" w:lineRule="auto"/>
              <w:jc w:val="center"/>
            </w:pPr>
            <w:r>
              <w:t>Не предусмотрено</w:t>
            </w:r>
          </w:p>
        </w:tc>
      </w:tr>
      <w:tr w:rsidR="00C509D4" w14:paraId="58DE2486" w14:textId="77777777" w:rsidTr="007F5F58">
        <w:trPr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D7491F" w14:textId="77777777" w:rsidR="00C509D4" w:rsidRDefault="00C509D4" w:rsidP="007F5F58">
            <w:pPr>
              <w:jc w:val="center"/>
            </w:pPr>
            <w:r>
              <w:t>4.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D0959" w14:textId="77777777" w:rsidR="00C509D4" w:rsidRDefault="00C509D4" w:rsidP="007F5F58">
            <w:pPr>
              <w:rPr>
                <w:highlight w:val="white"/>
              </w:rPr>
            </w:pPr>
            <w:r>
              <w:rPr>
                <w:highlight w:val="white"/>
              </w:rPr>
              <w:t>Социальная сфера жизни общества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FC6211" w14:textId="77777777" w:rsidR="00C509D4" w:rsidRDefault="00C509D4" w:rsidP="007F5F58">
            <w:pPr>
              <w:spacing w:line="256" w:lineRule="auto"/>
            </w:pPr>
            <w:r>
              <w:t xml:space="preserve">      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4AEBA3" w14:textId="77777777" w:rsidR="00C509D4" w:rsidRDefault="00C509D4" w:rsidP="007F5F58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E8E4D" w14:textId="77777777" w:rsidR="00C509D4" w:rsidRDefault="00C509D4" w:rsidP="007F5F58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E601C0" w14:textId="77777777" w:rsidR="00C509D4" w:rsidRDefault="00C509D4" w:rsidP="007F5F58">
            <w:pPr>
              <w:spacing w:line="256" w:lineRule="auto"/>
              <w:jc w:val="center"/>
            </w:pPr>
            <w:r>
              <w:t>Не предусмотрено</w:t>
            </w:r>
          </w:p>
        </w:tc>
      </w:tr>
      <w:tr w:rsidR="00C509D4" w14:paraId="6A87D715" w14:textId="77777777" w:rsidTr="007F5F58">
        <w:trPr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C1998" w14:textId="77777777" w:rsidR="00C509D4" w:rsidRDefault="00C509D4" w:rsidP="007F5F58">
            <w:pPr>
              <w:jc w:val="center"/>
            </w:pPr>
            <w:r>
              <w:t>5.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DED227" w14:textId="77777777" w:rsidR="00C509D4" w:rsidRDefault="00C509D4" w:rsidP="007F5F58">
            <w:pPr>
              <w:rPr>
                <w:highlight w:val="white"/>
              </w:rPr>
            </w:pPr>
            <w:r>
              <w:rPr>
                <w:highlight w:val="white"/>
              </w:rPr>
              <w:t>Политическая сфера жизни общества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11EA0" w14:textId="77777777" w:rsidR="00C509D4" w:rsidRDefault="00C509D4" w:rsidP="007F5F58">
            <w:r>
              <w:t xml:space="preserve">     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70AEB9" w14:textId="77777777" w:rsidR="00C509D4" w:rsidRDefault="00C509D4" w:rsidP="007F5F58">
            <w:pPr>
              <w:jc w:val="center"/>
            </w:pPr>
            <w: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EBDDCD" w14:textId="77777777" w:rsidR="00C509D4" w:rsidRDefault="00C509D4" w:rsidP="007F5F58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8DF34" w14:textId="77777777" w:rsidR="00C509D4" w:rsidRDefault="00C509D4" w:rsidP="007F5F58">
            <w:pPr>
              <w:jc w:val="center"/>
            </w:pPr>
            <w:r>
              <w:t>Не предусмотрено</w:t>
            </w:r>
          </w:p>
        </w:tc>
      </w:tr>
      <w:tr w:rsidR="00C509D4" w14:paraId="77ECAEB0" w14:textId="77777777" w:rsidTr="007F5F58">
        <w:trPr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5330F1" w14:textId="77777777" w:rsidR="00C509D4" w:rsidRDefault="00C509D4" w:rsidP="007F5F58">
            <w:pPr>
              <w:jc w:val="center"/>
            </w:pPr>
            <w:r>
              <w:t>6.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99878" w14:textId="77777777" w:rsidR="00C509D4" w:rsidRDefault="00C509D4" w:rsidP="007F5F58">
            <w:pPr>
              <w:rPr>
                <w:highlight w:val="white"/>
              </w:rPr>
            </w:pPr>
            <w:r>
              <w:rPr>
                <w:highlight w:val="white"/>
              </w:rPr>
              <w:t>Правовая сфера жизни общества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B0470" w14:textId="77777777" w:rsidR="00C509D4" w:rsidRDefault="00C509D4" w:rsidP="007F5F58">
            <w:r>
              <w:t xml:space="preserve">     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63C83" w14:textId="77777777" w:rsidR="00C509D4" w:rsidRDefault="00C509D4" w:rsidP="007F5F58">
            <w:pPr>
              <w:jc w:val="center"/>
            </w:pPr>
            <w: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DC694C" w14:textId="77777777" w:rsidR="00C509D4" w:rsidRDefault="00C509D4" w:rsidP="007F5F58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C05E41" w14:textId="77777777" w:rsidR="00C509D4" w:rsidRDefault="00C509D4" w:rsidP="007F5F58">
            <w:pPr>
              <w:jc w:val="center"/>
            </w:pPr>
            <w:r>
              <w:t>Не предусмотрено</w:t>
            </w:r>
          </w:p>
        </w:tc>
      </w:tr>
      <w:tr w:rsidR="00C509D4" w14:paraId="1228B4FB" w14:textId="77777777" w:rsidTr="007F5F58">
        <w:trPr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F6964A" w14:textId="77777777" w:rsidR="00C509D4" w:rsidRDefault="00C509D4" w:rsidP="007F5F58">
            <w:pPr>
              <w:jc w:val="center"/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07492" w14:textId="77777777" w:rsidR="00C509D4" w:rsidRPr="00C509D4" w:rsidRDefault="00C509D4" w:rsidP="007F5F58">
            <w:pPr>
              <w:rPr>
                <w:b/>
                <w:bCs/>
                <w:highlight w:val="white"/>
              </w:rPr>
            </w:pPr>
            <w:r w:rsidRPr="00C509D4">
              <w:rPr>
                <w:b/>
                <w:bCs/>
                <w:highlight w:val="white"/>
              </w:rPr>
              <w:t>Итого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B4B6CB" w14:textId="77777777" w:rsidR="00C509D4" w:rsidRPr="00C509D4" w:rsidRDefault="00C509D4" w:rsidP="007F5F58">
            <w:pPr>
              <w:rPr>
                <w:b/>
                <w:bCs/>
              </w:rPr>
            </w:pPr>
            <w:r w:rsidRPr="00C509D4">
              <w:rPr>
                <w:b/>
                <w:bCs/>
              </w:rPr>
              <w:t xml:space="preserve">    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D55499" w14:textId="77777777" w:rsidR="00C509D4" w:rsidRPr="00C509D4" w:rsidRDefault="00C509D4" w:rsidP="007F5F58">
            <w:pPr>
              <w:jc w:val="center"/>
              <w:rPr>
                <w:b/>
                <w:bCs/>
              </w:rPr>
            </w:pPr>
            <w:r w:rsidRPr="00C509D4">
              <w:rPr>
                <w:b/>
                <w:bCs/>
              </w:rPr>
              <w:t>32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1B5D07" w14:textId="77777777" w:rsidR="00C509D4" w:rsidRPr="00C509D4" w:rsidRDefault="00C509D4" w:rsidP="007F5F58">
            <w:pPr>
              <w:jc w:val="center"/>
              <w:rPr>
                <w:b/>
                <w:bCs/>
              </w:rPr>
            </w:pPr>
            <w:r w:rsidRPr="00C509D4">
              <w:rPr>
                <w:b/>
                <w:bCs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CCC183" w14:textId="77777777" w:rsidR="00C509D4" w:rsidRDefault="00C509D4" w:rsidP="007F5F58">
            <w:pPr>
              <w:jc w:val="center"/>
            </w:pPr>
          </w:p>
        </w:tc>
      </w:tr>
    </w:tbl>
    <w:p w14:paraId="17231524" w14:textId="19A6C852" w:rsidR="00F83A6B" w:rsidRDefault="00F83A6B" w:rsidP="00A82358">
      <w:pPr>
        <w:widowControl w:val="0"/>
        <w:tabs>
          <w:tab w:val="left" w:pos="1134"/>
        </w:tabs>
        <w:spacing w:line="240" w:lineRule="auto"/>
        <w:ind w:left="0" w:firstLine="0"/>
        <w:jc w:val="center"/>
        <w:outlineLvl w:val="9"/>
        <w:rPr>
          <w:position w:val="0"/>
          <w:sz w:val="24"/>
          <w:szCs w:val="24"/>
        </w:rPr>
      </w:pPr>
    </w:p>
    <w:p w14:paraId="0FD7F001" w14:textId="77777777" w:rsidR="00C509D4" w:rsidRDefault="00C509D4" w:rsidP="00A82358">
      <w:pPr>
        <w:widowControl w:val="0"/>
        <w:tabs>
          <w:tab w:val="left" w:pos="1134"/>
        </w:tabs>
        <w:spacing w:line="240" w:lineRule="auto"/>
        <w:ind w:left="0" w:firstLine="0"/>
        <w:jc w:val="center"/>
        <w:outlineLvl w:val="9"/>
        <w:rPr>
          <w:position w:val="0"/>
          <w:sz w:val="24"/>
          <w:szCs w:val="24"/>
        </w:rPr>
      </w:pPr>
    </w:p>
    <w:p w14:paraId="55BCDB37" w14:textId="75DE8887" w:rsidR="00F83A6B" w:rsidRDefault="00F83A6B" w:rsidP="00A82358">
      <w:pPr>
        <w:spacing w:after="200" w:line="240" w:lineRule="auto"/>
        <w:ind w:left="0" w:hanging="2"/>
        <w:jc w:val="both"/>
        <w:outlineLvl w:val="9"/>
        <w:rPr>
          <w:sz w:val="24"/>
        </w:rPr>
      </w:pPr>
    </w:p>
    <w:sectPr w:rsidR="00F83A6B">
      <w:pgSz w:w="11906" w:h="16838"/>
      <w:pgMar w:top="899" w:right="851" w:bottom="113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6F1E" w14:textId="77777777" w:rsidR="00DA3AFF" w:rsidRDefault="00DA3AFF">
      <w:pPr>
        <w:spacing w:line="240" w:lineRule="auto"/>
      </w:pPr>
      <w:r>
        <w:separator/>
      </w:r>
    </w:p>
  </w:endnote>
  <w:endnote w:type="continuationSeparator" w:id="0">
    <w:p w14:paraId="4B8F34BC" w14:textId="77777777" w:rsidR="00DA3AFF" w:rsidRDefault="00DA3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48BE" w14:textId="77777777" w:rsidR="00DA3AFF" w:rsidRDefault="00DA3AFF">
      <w:pPr>
        <w:spacing w:line="240" w:lineRule="auto"/>
      </w:pPr>
      <w:r>
        <w:separator/>
      </w:r>
    </w:p>
  </w:footnote>
  <w:footnote w:type="continuationSeparator" w:id="0">
    <w:p w14:paraId="230DA777" w14:textId="77777777" w:rsidR="00DA3AFF" w:rsidRDefault="00DA3A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7804"/>
    <w:multiLevelType w:val="hybridMultilevel"/>
    <w:tmpl w:val="FC84EA0C"/>
    <w:lvl w:ilvl="0" w:tplc="7D6AA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809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E58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E828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0B6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44FA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2EA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62E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A4C2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12B67"/>
    <w:multiLevelType w:val="hybridMultilevel"/>
    <w:tmpl w:val="ACEE999A"/>
    <w:lvl w:ilvl="0" w:tplc="0EF8A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0E4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7846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F67A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07D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5A1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7C4F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24C6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E02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F5320"/>
    <w:multiLevelType w:val="hybridMultilevel"/>
    <w:tmpl w:val="6F265EB6"/>
    <w:lvl w:ilvl="0" w:tplc="0958C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AA8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480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7EB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EEE9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AC40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9826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BE2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E28B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56964"/>
    <w:multiLevelType w:val="hybridMultilevel"/>
    <w:tmpl w:val="C60C6332"/>
    <w:lvl w:ilvl="0" w:tplc="F8C09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EEC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6247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960C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A53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C2A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822D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E5A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20C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A352C8"/>
    <w:multiLevelType w:val="hybridMultilevel"/>
    <w:tmpl w:val="22B02B1C"/>
    <w:lvl w:ilvl="0" w:tplc="48A0A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183D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94E7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CA7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3C59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621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82F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ED4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5834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359611">
    <w:abstractNumId w:val="1"/>
  </w:num>
  <w:num w:numId="2" w16cid:durableId="213125619">
    <w:abstractNumId w:val="4"/>
  </w:num>
  <w:num w:numId="3" w16cid:durableId="135883265">
    <w:abstractNumId w:val="0"/>
  </w:num>
  <w:num w:numId="4" w16cid:durableId="76634228">
    <w:abstractNumId w:val="2"/>
  </w:num>
  <w:num w:numId="5" w16cid:durableId="1996910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6B"/>
    <w:rsid w:val="00322A94"/>
    <w:rsid w:val="005C28EA"/>
    <w:rsid w:val="00910248"/>
    <w:rsid w:val="00A12152"/>
    <w:rsid w:val="00A713E7"/>
    <w:rsid w:val="00A82358"/>
    <w:rsid w:val="00AE01CD"/>
    <w:rsid w:val="00B1458E"/>
    <w:rsid w:val="00C509D4"/>
    <w:rsid w:val="00DA3AFF"/>
    <w:rsid w:val="00DD3959"/>
    <w:rsid w:val="00F8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0DB3"/>
  <w15:docId w15:val="{05C3AFDA-6622-49B9-B876-EACC80AD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="-1" w:hanging="1"/>
      <w:outlineLvl w:val="0"/>
    </w:pPr>
    <w:rPr>
      <w:position w:val="-1"/>
    </w:rPr>
  </w:style>
  <w:style w:type="paragraph" w:styleId="1">
    <w:name w:val="heading 1"/>
    <w:basedOn w:val="a"/>
    <w:next w:val="a"/>
    <w:link w:val="12"/>
    <w:pPr>
      <w:keepNext/>
      <w:keepLines/>
      <w:spacing w:before="240"/>
    </w:pPr>
    <w:rPr>
      <w:rFonts w:ascii="Calibri Light" w:hAnsi="Calibri Light"/>
      <w:color w:val="2E74B5"/>
      <w:sz w:val="32"/>
    </w:rPr>
  </w:style>
  <w:style w:type="paragraph" w:styleId="2">
    <w:name w:val="heading 2"/>
    <w:basedOn w:val="a"/>
    <w:next w:val="a"/>
    <w:link w:val="21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1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1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1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1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10">
    <w:name w:val="Подзаголовок Знак1"/>
    <w:basedOn w:val="a0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link w:val="a4"/>
    <w:pPr>
      <w:widowControl w:val="0"/>
      <w:jc w:val="center"/>
    </w:pPr>
    <w:rPr>
      <w:rFonts w:ascii="Arial" w:hAnsi="Arial"/>
      <w:b/>
      <w:color w:val="000080"/>
      <w:sz w:val="2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Обычный1"/>
    <w:rPr>
      <w:position w:val="-1"/>
      <w:vertAlign w:val="baseline"/>
      <w:cs w:val="0"/>
    </w:rPr>
  </w:style>
  <w:style w:type="paragraph" w:styleId="24">
    <w:name w:val="toc 2"/>
    <w:next w:val="a"/>
    <w:pPr>
      <w:spacing w:line="1" w:lineRule="atLeast"/>
      <w:ind w:left="200" w:hanging="1"/>
      <w:outlineLvl w:val="0"/>
    </w:pPr>
    <w:rPr>
      <w:rFonts w:ascii="XO Thames" w:hAnsi="XO Thames"/>
      <w:position w:val="-1"/>
      <w:sz w:val="28"/>
    </w:rPr>
  </w:style>
  <w:style w:type="character" w:customStyle="1" w:styleId="25">
    <w:name w:val="Оглавление 2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42">
    <w:name w:val="toc 4"/>
    <w:next w:val="a"/>
    <w:pPr>
      <w:spacing w:line="1" w:lineRule="atLeast"/>
      <w:ind w:left="600" w:hanging="1"/>
      <w:outlineLvl w:val="0"/>
    </w:pPr>
    <w:rPr>
      <w:rFonts w:ascii="XO Thames" w:hAnsi="XO Thames"/>
      <w:position w:val="-1"/>
      <w:sz w:val="28"/>
    </w:rPr>
  </w:style>
  <w:style w:type="character" w:customStyle="1" w:styleId="43">
    <w:name w:val="Оглавление 4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60">
    <w:name w:val="toc 6"/>
    <w:next w:val="a"/>
    <w:pPr>
      <w:spacing w:line="1" w:lineRule="atLeast"/>
      <w:ind w:left="1000" w:hanging="1"/>
      <w:outlineLvl w:val="0"/>
    </w:pPr>
    <w:rPr>
      <w:rFonts w:ascii="XO Thames" w:hAnsi="XO Thames"/>
      <w:position w:val="-1"/>
      <w:sz w:val="28"/>
    </w:rPr>
  </w:style>
  <w:style w:type="character" w:customStyle="1" w:styleId="62">
    <w:name w:val="Оглавление 6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71">
    <w:name w:val="toc 7"/>
    <w:next w:val="a"/>
    <w:pPr>
      <w:spacing w:line="1" w:lineRule="atLeast"/>
      <w:ind w:left="1200" w:hanging="1"/>
      <w:outlineLvl w:val="0"/>
    </w:pPr>
    <w:rPr>
      <w:rFonts w:ascii="XO Thames" w:hAnsi="XO Thames"/>
      <w:position w:val="-1"/>
      <w:sz w:val="28"/>
    </w:rPr>
  </w:style>
  <w:style w:type="character" w:customStyle="1" w:styleId="72">
    <w:name w:val="Оглавление 7 Знак"/>
    <w:rPr>
      <w:rFonts w:ascii="XO Thames" w:hAnsi="XO Thames"/>
      <w:position w:val="-1"/>
      <w:sz w:val="28"/>
      <w:vertAlign w:val="baseline"/>
      <w:cs w:val="0"/>
      <w:lang w:bidi="ar-SA"/>
    </w:rPr>
  </w:style>
  <w:style w:type="character" w:customStyle="1" w:styleId="32">
    <w:name w:val="Заголовок 3 Знак"/>
    <w:basedOn w:val="13"/>
    <w:rPr>
      <w:b/>
      <w:position w:val="-1"/>
      <w:sz w:val="28"/>
      <w:vertAlign w:val="baseline"/>
      <w:cs w:val="0"/>
    </w:rPr>
  </w:style>
  <w:style w:type="paragraph" w:customStyle="1" w:styleId="14">
    <w:name w:val="Основной шрифт абзаца1"/>
    <w:pPr>
      <w:spacing w:line="1" w:lineRule="atLeast"/>
      <w:ind w:left="-1" w:hanging="1"/>
      <w:outlineLvl w:val="0"/>
    </w:pPr>
    <w:rPr>
      <w:position w:val="-1"/>
    </w:rPr>
  </w:style>
  <w:style w:type="paragraph" w:styleId="af7">
    <w:name w:val="Balloon Text"/>
    <w:basedOn w:val="a"/>
    <w:rPr>
      <w:rFonts w:ascii="Tahoma" w:hAnsi="Tahoma"/>
      <w:sz w:val="16"/>
    </w:rPr>
  </w:style>
  <w:style w:type="character" w:customStyle="1" w:styleId="af8">
    <w:name w:val="Текст выноски Знак"/>
    <w:basedOn w:val="13"/>
    <w:rPr>
      <w:rFonts w:ascii="Tahoma" w:hAnsi="Tahoma"/>
      <w:position w:val="-1"/>
      <w:sz w:val="16"/>
      <w:vertAlign w:val="baseline"/>
      <w:cs w:val="0"/>
    </w:rPr>
  </w:style>
  <w:style w:type="paragraph" w:customStyle="1" w:styleId="af9">
    <w:name w:val="Таблицы (моноширинный)"/>
    <w:basedOn w:val="a"/>
    <w:next w:val="a"/>
    <w:pPr>
      <w:widowControl w:val="0"/>
      <w:jc w:val="both"/>
    </w:pPr>
    <w:rPr>
      <w:rFonts w:ascii="Courier New" w:hAnsi="Courier New"/>
    </w:rPr>
  </w:style>
  <w:style w:type="character" w:customStyle="1" w:styleId="afa">
    <w:name w:val="Таблицы (моноширинный)"/>
    <w:basedOn w:val="13"/>
    <w:rPr>
      <w:rFonts w:ascii="Courier New" w:hAnsi="Courier New"/>
      <w:position w:val="-1"/>
      <w:vertAlign w:val="baseline"/>
      <w:cs w:val="0"/>
    </w:rPr>
  </w:style>
  <w:style w:type="paragraph" w:styleId="33">
    <w:name w:val="Body Text 3"/>
    <w:basedOn w:val="a"/>
    <w:pPr>
      <w:widowControl w:val="0"/>
      <w:jc w:val="both"/>
    </w:pPr>
    <w:rPr>
      <w:color w:val="000000"/>
      <w:sz w:val="24"/>
    </w:rPr>
  </w:style>
  <w:style w:type="character" w:customStyle="1" w:styleId="310">
    <w:name w:val="Основной текст 3 Знак1"/>
    <w:basedOn w:val="13"/>
    <w:rPr>
      <w:color w:val="000000"/>
      <w:position w:val="-1"/>
      <w:sz w:val="24"/>
      <w:vertAlign w:val="baseline"/>
      <w:cs w:val="0"/>
    </w:rPr>
  </w:style>
  <w:style w:type="paragraph" w:styleId="34">
    <w:name w:val="toc 3"/>
    <w:next w:val="a"/>
    <w:pPr>
      <w:spacing w:line="1" w:lineRule="atLeast"/>
      <w:ind w:left="400" w:hanging="1"/>
      <w:outlineLvl w:val="0"/>
    </w:pPr>
    <w:rPr>
      <w:rFonts w:ascii="XO Thames" w:hAnsi="XO Thames"/>
      <w:position w:val="-1"/>
      <w:sz w:val="28"/>
    </w:rPr>
  </w:style>
  <w:style w:type="character" w:customStyle="1" w:styleId="35">
    <w:name w:val="Оглавление 3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afb">
    <w:name w:val="Body Text"/>
    <w:basedOn w:val="a"/>
    <w:pPr>
      <w:widowControl w:val="0"/>
    </w:pPr>
    <w:rPr>
      <w:rFonts w:ascii="Courier New" w:hAnsi="Courier New"/>
      <w:color w:val="000000"/>
      <w:sz w:val="28"/>
    </w:rPr>
  </w:style>
  <w:style w:type="character" w:customStyle="1" w:styleId="afc">
    <w:name w:val="Основной текст Знак"/>
    <w:basedOn w:val="13"/>
    <w:rPr>
      <w:rFonts w:ascii="Courier New" w:hAnsi="Courier New"/>
      <w:color w:val="000000"/>
      <w:position w:val="-1"/>
      <w:sz w:val="28"/>
      <w:vertAlign w:val="baseline"/>
      <w:cs w:val="0"/>
    </w:rPr>
  </w:style>
  <w:style w:type="character" w:customStyle="1" w:styleId="52">
    <w:name w:val="Заголовок 5 Знак"/>
    <w:basedOn w:val="13"/>
    <w:rPr>
      <w:position w:val="-1"/>
      <w:sz w:val="28"/>
      <w:vertAlign w:val="baseline"/>
      <w:cs w:val="0"/>
    </w:rPr>
  </w:style>
  <w:style w:type="character" w:customStyle="1" w:styleId="110">
    <w:name w:val="Заголовок 1 Знак1"/>
    <w:basedOn w:val="13"/>
    <w:rPr>
      <w:rFonts w:ascii="Calibri Light" w:hAnsi="Calibri Light"/>
      <w:color w:val="2E74B5"/>
      <w:position w:val="-1"/>
      <w:sz w:val="32"/>
      <w:vertAlign w:val="baseline"/>
      <w:cs w:val="0"/>
    </w:rPr>
  </w:style>
  <w:style w:type="paragraph" w:customStyle="1" w:styleId="15">
    <w:name w:val="Гиперссылка1"/>
    <w:pPr>
      <w:spacing w:line="1" w:lineRule="atLeast"/>
      <w:ind w:left="-1" w:hanging="1"/>
      <w:outlineLvl w:val="0"/>
    </w:pPr>
    <w:rPr>
      <w:color w:val="0000FF"/>
      <w:position w:val="-1"/>
      <w:u w:val="single"/>
    </w:rPr>
  </w:style>
  <w:style w:type="character" w:styleId="afd">
    <w:name w:val="Hyperlink"/>
    <w:rPr>
      <w:color w:val="0000FF"/>
      <w:position w:val="-1"/>
      <w:u w:val="single"/>
      <w:vertAlign w:val="baseline"/>
      <w:cs w:val="0"/>
      <w:lang w:bidi="ar-SA"/>
    </w:rPr>
  </w:style>
  <w:style w:type="paragraph" w:customStyle="1" w:styleId="Footnote">
    <w:name w:val="Footnote"/>
    <w:pPr>
      <w:spacing w:line="1" w:lineRule="atLeast"/>
      <w:ind w:left="-1" w:hanging="1"/>
      <w:jc w:val="both"/>
      <w:outlineLvl w:val="0"/>
    </w:pPr>
    <w:rPr>
      <w:rFonts w:ascii="XO Thames" w:hAnsi="XO Thames"/>
      <w:position w:val="-1"/>
      <w:sz w:val="22"/>
    </w:rPr>
  </w:style>
  <w:style w:type="character" w:customStyle="1" w:styleId="Footnote0">
    <w:name w:val="Footnote"/>
    <w:rPr>
      <w:rFonts w:ascii="XO Thames" w:hAnsi="XO Thames"/>
      <w:position w:val="-1"/>
      <w:sz w:val="22"/>
      <w:vertAlign w:val="baseline"/>
      <w:cs w:val="0"/>
      <w:lang w:bidi="ar-SA"/>
    </w:rPr>
  </w:style>
  <w:style w:type="paragraph" w:styleId="16">
    <w:name w:val="toc 1"/>
    <w:next w:val="a"/>
    <w:pPr>
      <w:spacing w:line="1" w:lineRule="atLeast"/>
      <w:ind w:left="-1" w:hanging="1"/>
      <w:outlineLvl w:val="0"/>
    </w:pPr>
    <w:rPr>
      <w:rFonts w:ascii="XO Thames" w:hAnsi="XO Thames"/>
      <w:b/>
      <w:position w:val="-1"/>
      <w:sz w:val="28"/>
    </w:rPr>
  </w:style>
  <w:style w:type="character" w:customStyle="1" w:styleId="17">
    <w:name w:val="Оглавление 1 Знак"/>
    <w:rPr>
      <w:rFonts w:ascii="XO Thames" w:hAnsi="XO Thames"/>
      <w:b/>
      <w:position w:val="-1"/>
      <w:sz w:val="28"/>
      <w:vertAlign w:val="baseline"/>
      <w:cs w:val="0"/>
      <w:lang w:bidi="ar-SA"/>
    </w:rPr>
  </w:style>
  <w:style w:type="paragraph" w:customStyle="1" w:styleId="HeaderandFooter">
    <w:name w:val="Header and Footer"/>
    <w:pPr>
      <w:spacing w:line="1" w:lineRule="atLeast"/>
      <w:ind w:left="-1" w:hanging="1"/>
      <w:jc w:val="both"/>
      <w:outlineLvl w:val="0"/>
    </w:pPr>
    <w:rPr>
      <w:rFonts w:ascii="XO Thames" w:hAnsi="XO Thames"/>
      <w:position w:val="-1"/>
    </w:rPr>
  </w:style>
  <w:style w:type="character" w:customStyle="1" w:styleId="HeaderandFooter0">
    <w:name w:val="Header and Footer"/>
    <w:rPr>
      <w:rFonts w:ascii="XO Thames" w:hAnsi="XO Thames"/>
      <w:position w:val="-1"/>
      <w:vertAlign w:val="baseline"/>
      <w:cs w:val="0"/>
      <w:lang w:val="ru-RU" w:eastAsia="ru-RU" w:bidi="ar-SA"/>
    </w:rPr>
  </w:style>
  <w:style w:type="paragraph" w:styleId="91">
    <w:name w:val="toc 9"/>
    <w:next w:val="a"/>
    <w:pPr>
      <w:spacing w:line="1" w:lineRule="atLeast"/>
      <w:ind w:left="1600" w:hanging="1"/>
      <w:outlineLvl w:val="0"/>
    </w:pPr>
    <w:rPr>
      <w:rFonts w:ascii="XO Thames" w:hAnsi="XO Thames"/>
      <w:position w:val="-1"/>
      <w:sz w:val="28"/>
    </w:rPr>
  </w:style>
  <w:style w:type="character" w:customStyle="1" w:styleId="92">
    <w:name w:val="Оглавление 9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81">
    <w:name w:val="toc 8"/>
    <w:next w:val="a"/>
    <w:pPr>
      <w:spacing w:line="1" w:lineRule="atLeast"/>
      <w:ind w:left="1400" w:hanging="1"/>
      <w:outlineLvl w:val="0"/>
    </w:pPr>
    <w:rPr>
      <w:rFonts w:ascii="XO Thames" w:hAnsi="XO Thames"/>
      <w:position w:val="-1"/>
      <w:sz w:val="28"/>
    </w:rPr>
  </w:style>
  <w:style w:type="character" w:customStyle="1" w:styleId="82">
    <w:name w:val="Оглавление 8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26">
    <w:name w:val="Body Text Indent 2"/>
    <w:basedOn w:val="a"/>
    <w:pPr>
      <w:widowControl w:val="0"/>
      <w:ind w:left="0" w:firstLine="567"/>
      <w:jc w:val="both"/>
    </w:pPr>
    <w:rPr>
      <w:color w:val="000000"/>
      <w:sz w:val="24"/>
    </w:rPr>
  </w:style>
  <w:style w:type="character" w:customStyle="1" w:styleId="27">
    <w:name w:val="Основной текст с отступом 2 Знак"/>
    <w:basedOn w:val="13"/>
    <w:rPr>
      <w:color w:val="000000"/>
      <w:position w:val="-1"/>
      <w:sz w:val="24"/>
      <w:vertAlign w:val="baseline"/>
      <w:cs w:val="0"/>
    </w:rPr>
  </w:style>
  <w:style w:type="paragraph" w:customStyle="1" w:styleId="afe">
    <w:name w:val="Цветовое выделение"/>
    <w:pPr>
      <w:spacing w:line="1" w:lineRule="atLeast"/>
      <w:ind w:left="-1" w:hanging="1"/>
      <w:outlineLvl w:val="0"/>
    </w:pPr>
    <w:rPr>
      <w:b/>
      <w:color w:val="000080"/>
      <w:position w:val="-1"/>
    </w:rPr>
  </w:style>
  <w:style w:type="character" w:customStyle="1" w:styleId="aff">
    <w:name w:val="Цветовое выделение"/>
    <w:rPr>
      <w:b/>
      <w:color w:val="000080"/>
      <w:position w:val="-1"/>
      <w:vertAlign w:val="baseline"/>
      <w:cs w:val="0"/>
      <w:lang w:val="ru-RU" w:eastAsia="ru-RU" w:bidi="ar-SA"/>
    </w:rPr>
  </w:style>
  <w:style w:type="paragraph" w:styleId="53">
    <w:name w:val="toc 5"/>
    <w:next w:val="a"/>
    <w:pPr>
      <w:spacing w:line="1" w:lineRule="atLeast"/>
      <w:ind w:left="800" w:hanging="1"/>
      <w:outlineLvl w:val="0"/>
    </w:pPr>
    <w:rPr>
      <w:rFonts w:ascii="XO Thames" w:hAnsi="XO Thames"/>
      <w:position w:val="-1"/>
      <w:sz w:val="28"/>
    </w:rPr>
  </w:style>
  <w:style w:type="character" w:customStyle="1" w:styleId="54">
    <w:name w:val="Оглавление 5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aff0">
    <w:name w:val="Body Text Indent"/>
    <w:basedOn w:val="a"/>
    <w:pPr>
      <w:widowControl w:val="0"/>
      <w:ind w:left="0" w:firstLine="567"/>
    </w:pPr>
    <w:rPr>
      <w:color w:val="000000"/>
      <w:sz w:val="24"/>
    </w:rPr>
  </w:style>
  <w:style w:type="character" w:customStyle="1" w:styleId="aff1">
    <w:name w:val="Основной текст с отступом Знак"/>
    <w:basedOn w:val="13"/>
    <w:rPr>
      <w:color w:val="000000"/>
      <w:position w:val="-1"/>
      <w:sz w:val="24"/>
      <w:vertAlign w:val="baseline"/>
      <w:cs w:val="0"/>
    </w:rPr>
  </w:style>
  <w:style w:type="paragraph" w:customStyle="1" w:styleId="18">
    <w:name w:val="Заголовок 1 Знак"/>
    <w:pPr>
      <w:spacing w:line="1" w:lineRule="atLeast"/>
      <w:ind w:left="-1" w:hanging="1"/>
      <w:outlineLvl w:val="0"/>
    </w:pPr>
    <w:rPr>
      <w:rFonts w:ascii="Calibri Light" w:hAnsi="Calibri Light"/>
      <w:color w:val="2E74B5"/>
      <w:position w:val="-1"/>
      <w:sz w:val="32"/>
    </w:rPr>
  </w:style>
  <w:style w:type="character" w:customStyle="1" w:styleId="19">
    <w:name w:val="Заголовок 1 Знак"/>
    <w:rPr>
      <w:rFonts w:ascii="Calibri Light" w:hAnsi="Calibri Light"/>
      <w:color w:val="2E74B5"/>
      <w:position w:val="-1"/>
      <w:sz w:val="32"/>
      <w:vertAlign w:val="baseline"/>
      <w:cs w:val="0"/>
      <w:lang w:bidi="ar-SA"/>
    </w:rPr>
  </w:style>
  <w:style w:type="paragraph" w:styleId="28">
    <w:name w:val="Body Text 2"/>
    <w:basedOn w:val="a"/>
    <w:pPr>
      <w:widowControl w:val="0"/>
    </w:pPr>
    <w:rPr>
      <w:color w:val="000000"/>
      <w:sz w:val="24"/>
    </w:rPr>
  </w:style>
  <w:style w:type="character" w:customStyle="1" w:styleId="29">
    <w:name w:val="Основной текст 2 Знак"/>
    <w:basedOn w:val="13"/>
    <w:rPr>
      <w:color w:val="000000"/>
      <w:position w:val="-1"/>
      <w:sz w:val="24"/>
      <w:vertAlign w:val="baseline"/>
      <w:cs w:val="0"/>
    </w:rPr>
  </w:style>
  <w:style w:type="paragraph" w:styleId="a6">
    <w:name w:val="Subtitle"/>
    <w:basedOn w:val="a"/>
    <w:next w:val="a"/>
    <w:link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2">
    <w:name w:val="Подзаголовок Знак"/>
    <w:basedOn w:val="13"/>
    <w:rPr>
      <w:rFonts w:ascii="Georgia" w:hAnsi="Georgia"/>
      <w:i/>
      <w:color w:val="666666"/>
      <w:position w:val="-1"/>
      <w:sz w:val="48"/>
      <w:vertAlign w:val="baseline"/>
      <w:cs w:val="0"/>
    </w:rPr>
  </w:style>
  <w:style w:type="paragraph" w:styleId="aff3">
    <w:name w:val="List Paragraph"/>
    <w:basedOn w:val="a"/>
    <w:pPr>
      <w:ind w:left="720" w:firstLine="0"/>
      <w:contextualSpacing/>
    </w:pPr>
  </w:style>
  <w:style w:type="character" w:customStyle="1" w:styleId="aff4">
    <w:name w:val="Абзац списка Знак"/>
    <w:basedOn w:val="13"/>
    <w:rPr>
      <w:position w:val="-1"/>
      <w:vertAlign w:val="baseline"/>
      <w:cs w:val="0"/>
    </w:rPr>
  </w:style>
  <w:style w:type="paragraph" w:customStyle="1" w:styleId="36">
    <w:name w:val="Основной текст 3 Знак"/>
    <w:pPr>
      <w:spacing w:line="1" w:lineRule="atLeast"/>
      <w:ind w:left="-1" w:hanging="1"/>
      <w:outlineLvl w:val="0"/>
    </w:pPr>
    <w:rPr>
      <w:color w:val="000000"/>
      <w:position w:val="-1"/>
      <w:sz w:val="24"/>
    </w:rPr>
  </w:style>
  <w:style w:type="character" w:customStyle="1" w:styleId="37">
    <w:name w:val="Основной текст 3 Знак"/>
    <w:rPr>
      <w:color w:val="000000"/>
      <w:position w:val="-1"/>
      <w:sz w:val="24"/>
      <w:vertAlign w:val="baseline"/>
      <w:cs w:val="0"/>
      <w:lang w:bidi="ar-SA"/>
    </w:rPr>
  </w:style>
  <w:style w:type="character" w:customStyle="1" w:styleId="aff5">
    <w:name w:val="Название Знак"/>
    <w:basedOn w:val="13"/>
    <w:rPr>
      <w:rFonts w:ascii="Arial" w:hAnsi="Arial"/>
      <w:b/>
      <w:color w:val="000080"/>
      <w:position w:val="-1"/>
      <w:sz w:val="22"/>
      <w:vertAlign w:val="baseline"/>
      <w:cs w:val="0"/>
    </w:rPr>
  </w:style>
  <w:style w:type="character" w:customStyle="1" w:styleId="44">
    <w:name w:val="Заголовок 4 Знак"/>
    <w:basedOn w:val="13"/>
    <w:rPr>
      <w:b/>
      <w:position w:val="-1"/>
      <w:sz w:val="24"/>
      <w:vertAlign w:val="baseline"/>
      <w:cs w:val="0"/>
    </w:rPr>
  </w:style>
  <w:style w:type="character" w:customStyle="1" w:styleId="2a">
    <w:name w:val="Заголовок 2 Знак"/>
    <w:basedOn w:val="13"/>
    <w:rPr>
      <w:position w:val="-1"/>
      <w:sz w:val="24"/>
      <w:vertAlign w:val="baseline"/>
      <w:cs w:val="0"/>
    </w:rPr>
  </w:style>
  <w:style w:type="character" w:customStyle="1" w:styleId="63">
    <w:name w:val="Заголовок 6 Знак"/>
    <w:basedOn w:val="13"/>
    <w:rPr>
      <w:b/>
      <w:position w:val="-1"/>
      <w:vertAlign w:val="baseline"/>
      <w:cs w:val="0"/>
    </w:rPr>
  </w:style>
  <w:style w:type="table" w:customStyle="1" w:styleId="StGen0">
    <w:name w:val="StGen0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4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">
    <w:name w:val="StGen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5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2">
    <w:name w:val="StGen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6">
    <w:name w:val="StGen6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7">
    <w:name w:val="StGen7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8">
    <w:name w:val="StGen8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6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9">
    <w:name w:val="StGen9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10">
    <w:name w:val="StGen10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11">
    <w:name w:val="StGen1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12">
    <w:name w:val="StGen1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13">
    <w:name w:val="StGen13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8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4">
    <w:name w:val="StGen1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15">
    <w:name w:val="StGen15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16">
    <w:name w:val="StGen16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17">
    <w:name w:val="StGen17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18">
    <w:name w:val="StGen18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9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9">
    <w:name w:val="StGen19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20">
    <w:name w:val="StGen20"/>
    <w:basedOn w:val="TableNormal3"/>
    <w:qFormat/>
    <w:tblPr>
      <w:tblCellMar>
        <w:left w:w="108" w:type="dxa"/>
        <w:right w:w="108" w:type="dxa"/>
      </w:tblCellMar>
    </w:tblPr>
  </w:style>
  <w:style w:type="table" w:styleId="aff6">
    <w:name w:val="Table Grid"/>
    <w:basedOn w:val="a1"/>
    <w:pPr>
      <w:spacing w:line="1" w:lineRule="atLeast"/>
      <w:ind w:left="-1" w:hanging="1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a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21">
    <w:name w:val="StGen2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22">
    <w:name w:val="StGen2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23">
    <w:name w:val="StGen23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b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24">
    <w:name w:val="StGen2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25">
    <w:name w:val="StGen25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26">
    <w:name w:val="StGen26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27">
    <w:name w:val="StGen27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28">
    <w:name w:val="StGen28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c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29">
    <w:name w:val="StGen29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30">
    <w:name w:val="StGen30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31">
    <w:name w:val="StGen3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d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32">
    <w:name w:val="StGen3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33">
    <w:name w:val="StGen33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34">
    <w:name w:val="StGen3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35">
    <w:name w:val="StGen35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36">
    <w:name w:val="StGen36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37">
    <w:name w:val="StGen37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38">
    <w:name w:val="StGen38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e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39">
    <w:name w:val="StGen39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40">
    <w:name w:val="StGen40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41">
    <w:name w:val="StGen4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42">
    <w:name w:val="StGen4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1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43">
    <w:name w:val="StGen43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44">
    <w:name w:val="StGen4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45">
    <w:name w:val="StGen45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46">
    <w:name w:val="StGen46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47">
    <w:name w:val="StGen47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48">
    <w:name w:val="StGen48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49">
    <w:name w:val="StGen49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50">
    <w:name w:val="StGen50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51">
    <w:name w:val="StGen5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2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52">
    <w:name w:val="StGen5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3">
    <w:name w:val="Table Normal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53">
    <w:name w:val="StGen53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4">
    <w:name w:val="Table Normal"/>
    <w:next w:val="TableNormal0"/>
    <w:pPr>
      <w:spacing w:line="1" w:lineRule="atLeast"/>
      <w:ind w:left="-1" w:hanging="1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54">
    <w:name w:val="StGen5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55">
    <w:name w:val="StGen55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Gen56">
    <w:name w:val="StGen56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7">
    <w:name w:val="StGen57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8">
    <w:name w:val="StGen58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9">
    <w:name w:val="StGen59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0">
    <w:name w:val="StGen60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1">
    <w:name w:val="StGen6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2">
    <w:name w:val="StGen6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3">
    <w:name w:val="StGen6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4">
    <w:name w:val="StGen6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5">
    <w:name w:val="StGen65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6">
    <w:name w:val="StGen66"/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7">
    <w:name w:val="StGen67"/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8">
    <w:name w:val="StGen68"/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9">
    <w:name w:val="StGen69"/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0">
    <w:name w:val="StGen70"/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1">
    <w:name w:val="StGen71"/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2">
    <w:name w:val="StGen72"/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3">
    <w:name w:val="StGen73"/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4">
    <w:name w:val="StGen74"/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5">
    <w:name w:val="StGen75"/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6">
    <w:name w:val="StGen76"/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7">
    <w:name w:val="StGen77"/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8">
    <w:name w:val="StGen78"/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9">
    <w:name w:val="StGen79"/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pt">
    <w:name w:val="Основной текст + 10 pt"/>
    <w:uiPriority w:val="99"/>
    <w:rPr>
      <w:b/>
      <w:bCs/>
      <w:i/>
      <w:iCs/>
      <w:spacing w:val="3"/>
      <w:sz w:val="20"/>
      <w:szCs w:val="20"/>
      <w:shd w:val="clear" w:color="auto" w:fill="FFFFFF"/>
    </w:rPr>
  </w:style>
  <w:style w:type="paragraph" w:styleId="aff7">
    <w:name w:val="annotation text"/>
    <w:basedOn w:val="a"/>
    <w:link w:val="aff8"/>
    <w:uiPriority w:val="99"/>
    <w:semiHidden/>
    <w:unhideWhenUsed/>
    <w:pPr>
      <w:spacing w:line="240" w:lineRule="auto"/>
    </w:pPr>
  </w:style>
  <w:style w:type="character" w:customStyle="1" w:styleId="aff8">
    <w:name w:val="Текст примечания Знак"/>
    <w:basedOn w:val="a0"/>
    <w:link w:val="aff7"/>
    <w:uiPriority w:val="99"/>
    <w:semiHidden/>
    <w:rPr>
      <w:position w:val="-1"/>
    </w:rPr>
  </w:style>
  <w:style w:type="character" w:styleId="aff9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  <w:ind w:left="0" w:firstLine="0"/>
      <w:outlineLvl w:val="9"/>
    </w:pPr>
    <w:rPr>
      <w:position w:val="0"/>
      <w:sz w:val="24"/>
      <w:szCs w:val="24"/>
    </w:rPr>
  </w:style>
  <w:style w:type="paragraph" w:styleId="af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left="0" w:firstLine="0"/>
      <w:outlineLvl w:val="9"/>
    </w:pPr>
    <w:rPr>
      <w:position w:val="0"/>
      <w:sz w:val="24"/>
      <w:szCs w:val="24"/>
    </w:rPr>
  </w:style>
  <w:style w:type="character" w:customStyle="1" w:styleId="1450">
    <w:name w:val="1450"/>
    <w:basedOn w:val="a0"/>
  </w:style>
  <w:style w:type="character" w:customStyle="1" w:styleId="1205">
    <w:name w:val="1205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tOm5QG571PtEoIJ0PhMBAK6Wew==">CgMxLjAyCGguZ2pkZ3hzOAByITFlR2dVQzBuZjlNVjhXUmtDTHlvVlFEWkZMWkFYZVIxZg==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Даянч Амандурдыев</cp:lastModifiedBy>
  <cp:revision>7</cp:revision>
  <dcterms:created xsi:type="dcterms:W3CDTF">2026-03-03T06:42:00Z</dcterms:created>
  <dcterms:modified xsi:type="dcterms:W3CDTF">2026-03-03T22:09:00Z</dcterms:modified>
</cp:coreProperties>
</file>