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7CF27" w14:textId="77777777" w:rsidR="00D414D8" w:rsidRPr="00D414D8" w:rsidRDefault="00D414D8" w:rsidP="00D414D8">
      <w:pPr>
        <w:pStyle w:val="docdata"/>
        <w:spacing w:before="0" w:beforeAutospacing="0" w:after="0" w:afterAutospacing="0" w:line="1" w:lineRule="atLeast"/>
        <w:ind w:hanging="2"/>
        <w:jc w:val="center"/>
      </w:pPr>
      <w:r w:rsidRPr="00D414D8">
        <w:rPr>
          <w:color w:val="000000"/>
        </w:rPr>
        <w:t>Министерство науки и высшего образования Российской Федерации</w:t>
      </w:r>
    </w:p>
    <w:p w14:paraId="3462DF63" w14:textId="77777777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  <w:jc w:val="center"/>
      </w:pPr>
      <w:r w:rsidRPr="00D414D8">
        <w:rPr>
          <w:color w:val="000000"/>
        </w:rPr>
        <w:t xml:space="preserve">Федеральное государственное бюджетное учреждение высшего образования </w:t>
      </w:r>
    </w:p>
    <w:p w14:paraId="5020B919" w14:textId="77777777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  <w:jc w:val="center"/>
      </w:pPr>
      <w:r w:rsidRPr="00D414D8">
        <w:rPr>
          <w:color w:val="000000"/>
        </w:rPr>
        <w:t>«Марийский государственный университет»</w:t>
      </w:r>
    </w:p>
    <w:p w14:paraId="1269CFA6" w14:textId="77777777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  <w:jc w:val="center"/>
      </w:pPr>
      <w:r w:rsidRPr="00D414D8">
        <w:t> </w:t>
      </w:r>
    </w:p>
    <w:p w14:paraId="004FC570" w14:textId="77777777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  <w:jc w:val="center"/>
      </w:pPr>
      <w:r w:rsidRPr="00D414D8">
        <w:rPr>
          <w:color w:val="000000"/>
        </w:rPr>
        <w:t xml:space="preserve">Центр довузовской подготовки </w:t>
      </w:r>
    </w:p>
    <w:p w14:paraId="1596DE55" w14:textId="77777777" w:rsidR="00D414D8" w:rsidRPr="00D414D8" w:rsidRDefault="00D414D8" w:rsidP="00D414D8">
      <w:pPr>
        <w:pStyle w:val="affffff8"/>
        <w:spacing w:before="0" w:beforeAutospacing="0" w:after="0" w:afterAutospacing="0"/>
        <w:ind w:hanging="2"/>
        <w:jc w:val="center"/>
        <w:rPr>
          <w:color w:val="000000"/>
        </w:rPr>
      </w:pPr>
      <w:bookmarkStart w:id="0" w:name="_heading=h.gjdgxs"/>
      <w:bookmarkEnd w:id="0"/>
    </w:p>
    <w:p w14:paraId="48EA951E" w14:textId="77777777" w:rsidR="00D414D8" w:rsidRPr="00D414D8" w:rsidRDefault="00D414D8" w:rsidP="00D414D8">
      <w:pPr>
        <w:pStyle w:val="affffff8"/>
        <w:spacing w:before="0" w:beforeAutospacing="0" w:after="0" w:afterAutospacing="0"/>
        <w:ind w:hanging="2"/>
        <w:jc w:val="center"/>
        <w:rPr>
          <w:color w:val="000000"/>
        </w:rPr>
      </w:pPr>
    </w:p>
    <w:p w14:paraId="1EB05998" w14:textId="77777777" w:rsidR="00D414D8" w:rsidRPr="00D414D8" w:rsidRDefault="00D414D8" w:rsidP="00D414D8">
      <w:pPr>
        <w:pStyle w:val="affffff8"/>
        <w:spacing w:before="0" w:beforeAutospacing="0" w:after="0" w:afterAutospacing="0"/>
        <w:ind w:hanging="2"/>
        <w:jc w:val="center"/>
        <w:rPr>
          <w:color w:val="000000"/>
        </w:rPr>
      </w:pPr>
    </w:p>
    <w:p w14:paraId="23329038" w14:textId="6A677996" w:rsidR="00D414D8" w:rsidRPr="00D414D8" w:rsidRDefault="00D414D8" w:rsidP="00D414D8">
      <w:pPr>
        <w:pStyle w:val="affffff8"/>
        <w:spacing w:before="0" w:beforeAutospacing="0" w:after="0" w:afterAutospacing="0"/>
        <w:ind w:hanging="2"/>
        <w:jc w:val="center"/>
      </w:pPr>
      <w:r w:rsidRPr="00D414D8">
        <w:rPr>
          <w:b/>
          <w:bCs/>
          <w:color w:val="000000"/>
        </w:rPr>
        <w:t>УЧЕБНЫЙ ПЛАН</w:t>
      </w:r>
    </w:p>
    <w:p w14:paraId="65D3863E" w14:textId="5008F4FE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  <w:jc w:val="center"/>
      </w:pPr>
      <w:r w:rsidRPr="00D414D8">
        <w:rPr>
          <w:color w:val="000000"/>
        </w:rPr>
        <w:t>дополнительной общеобразовательной программы</w:t>
      </w:r>
    </w:p>
    <w:p w14:paraId="7ED1D774" w14:textId="087A9CFB" w:rsidR="00D414D8" w:rsidRDefault="00D414D8" w:rsidP="00D414D8">
      <w:pPr>
        <w:pStyle w:val="affffff8"/>
        <w:widowControl w:val="0"/>
        <w:spacing w:before="0" w:beforeAutospacing="0" w:after="0" w:afterAutospacing="0"/>
        <w:ind w:hanging="2"/>
        <w:jc w:val="center"/>
        <w:rPr>
          <w:b/>
          <w:bCs/>
          <w:color w:val="000000"/>
        </w:rPr>
      </w:pPr>
      <w:r w:rsidRPr="00D414D8">
        <w:rPr>
          <w:b/>
          <w:bCs/>
          <w:color w:val="000000"/>
        </w:rPr>
        <w:t>«</w:t>
      </w:r>
      <w:r w:rsidR="00301822" w:rsidRPr="00301822">
        <w:rPr>
          <w:b/>
          <w:bCs/>
          <w:color w:val="000000"/>
          <w:shd w:val="clear" w:color="auto" w:fill="FFFFFF"/>
        </w:rPr>
        <w:t>Решение сложных задач по обществознанию. 11 класс. Часть 1</w:t>
      </w:r>
      <w:r w:rsidRPr="00D414D8">
        <w:rPr>
          <w:b/>
          <w:bCs/>
          <w:color w:val="000000"/>
        </w:rPr>
        <w:t>»</w:t>
      </w:r>
    </w:p>
    <w:p w14:paraId="5C100B09" w14:textId="77777777" w:rsidR="00D414D8" w:rsidRPr="00D414D8" w:rsidRDefault="00D414D8" w:rsidP="00D414D8">
      <w:pPr>
        <w:pStyle w:val="affffff8"/>
        <w:widowControl w:val="0"/>
        <w:spacing w:before="0" w:beforeAutospacing="0" w:after="0" w:afterAutospacing="0"/>
        <w:ind w:hanging="2"/>
        <w:jc w:val="center"/>
      </w:pPr>
    </w:p>
    <w:p w14:paraId="534382A9" w14:textId="77777777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</w:pPr>
      <w:r w:rsidRPr="00D414D8">
        <w:rPr>
          <w:color w:val="000000"/>
        </w:rPr>
        <w:t xml:space="preserve">Форма обучения: очная </w:t>
      </w:r>
    </w:p>
    <w:p w14:paraId="5FF8819B" w14:textId="77777777" w:rsidR="00D414D8" w:rsidRPr="00D414D8" w:rsidRDefault="00D414D8" w:rsidP="00D414D8">
      <w:pPr>
        <w:pStyle w:val="affffff8"/>
        <w:spacing w:before="0" w:beforeAutospacing="0" w:after="0" w:afterAutospacing="0" w:line="1" w:lineRule="atLeast"/>
        <w:ind w:hanging="2"/>
      </w:pPr>
      <w:r w:rsidRPr="00D414D8">
        <w:rPr>
          <w:color w:val="000000"/>
        </w:rPr>
        <w:t>Продолжительность обучения: 26 часов</w:t>
      </w:r>
    </w:p>
    <w:p w14:paraId="31EE3EC4" w14:textId="77777777" w:rsidR="00CF6F3A" w:rsidRPr="00D414D8" w:rsidRDefault="00CF6F3A" w:rsidP="00D414D8">
      <w:pPr>
        <w:suppressAutoHyphens w:val="0"/>
        <w:ind w:leftChars="0" w:left="0" w:firstLineChars="0" w:firstLine="0"/>
        <w:textDirection w:val="lrTb"/>
        <w:textAlignment w:val="auto"/>
        <w:outlineLvl w:val="9"/>
        <w:rPr>
          <w:position w:val="0"/>
          <w:sz w:val="24"/>
          <w:szCs w:val="24"/>
        </w:rPr>
      </w:pPr>
      <w:r w:rsidRPr="00D414D8">
        <w:rPr>
          <w:position w:val="0"/>
          <w:sz w:val="24"/>
          <w:szCs w:val="24"/>
        </w:rPr>
        <w:t> 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7"/>
        <w:gridCol w:w="3277"/>
        <w:gridCol w:w="736"/>
        <w:gridCol w:w="824"/>
        <w:gridCol w:w="1976"/>
        <w:gridCol w:w="2305"/>
      </w:tblGrid>
      <w:tr w:rsidR="00301822" w:rsidRPr="00301822" w14:paraId="1B422A71" w14:textId="77777777">
        <w:trPr>
          <w:trHeight w:val="630"/>
          <w:tblCellSpacing w:w="0" w:type="dxa"/>
          <w:jc w:val="center"/>
        </w:trPr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10042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 </w:t>
            </w:r>
          </w:p>
          <w:p w14:paraId="3CD3D0D9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№ п/п</w:t>
            </w: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FEBD3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 xml:space="preserve">Наименование </w:t>
            </w:r>
            <w:r w:rsidRPr="00301822">
              <w:rPr>
                <w:sz w:val="24"/>
                <w:szCs w:val="24"/>
              </w:rPr>
              <w:br/>
              <w:t>  разделов (модулей) и тем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6D313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Всего,</w:t>
            </w:r>
            <w:r w:rsidRPr="00301822">
              <w:rPr>
                <w:sz w:val="24"/>
                <w:szCs w:val="24"/>
              </w:rPr>
              <w:br/>
              <w:t>  час.</w:t>
            </w:r>
          </w:p>
        </w:tc>
        <w:tc>
          <w:tcPr>
            <w:tcW w:w="2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C3613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В том числе</w:t>
            </w:r>
          </w:p>
        </w:tc>
        <w:tc>
          <w:tcPr>
            <w:tcW w:w="2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135D41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 </w:t>
            </w:r>
          </w:p>
          <w:p w14:paraId="1DED651A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 </w:t>
            </w:r>
          </w:p>
          <w:p w14:paraId="374C4BCC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Форма текущего контроля /аттестации*</w:t>
            </w:r>
          </w:p>
          <w:p w14:paraId="0504912D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 </w:t>
            </w:r>
          </w:p>
        </w:tc>
      </w:tr>
      <w:tr w:rsidR="00301822" w:rsidRPr="00301822" w14:paraId="2829D500" w14:textId="77777777">
        <w:trPr>
          <w:trHeight w:val="281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2E247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FA498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A3D26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F8C43B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Лекции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CD4B8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Практические занятия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93CAF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</w:p>
        </w:tc>
      </w:tr>
      <w:tr w:rsidR="00301822" w:rsidRPr="00301822" w14:paraId="7ECE52C9" w14:textId="77777777">
        <w:trPr>
          <w:tblCellSpacing w:w="0" w:type="dxa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D2927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1.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0BA4D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Общество и человек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7DC7D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269F2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74E24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DA420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Не предусмотрено</w:t>
            </w:r>
          </w:p>
        </w:tc>
      </w:tr>
      <w:tr w:rsidR="00301822" w:rsidRPr="00301822" w14:paraId="50674D53" w14:textId="77777777">
        <w:trPr>
          <w:tblCellSpacing w:w="0" w:type="dxa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4AF031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2.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D5559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 Духовная</w:t>
            </w:r>
            <w:r w:rsidRPr="00301822">
              <w:rPr>
                <w:b/>
                <w:bCs/>
                <w:i/>
                <w:iCs/>
                <w:sz w:val="24"/>
                <w:szCs w:val="24"/>
              </w:rPr>
              <w:t> </w:t>
            </w:r>
            <w:r w:rsidRPr="00301822">
              <w:rPr>
                <w:sz w:val="24"/>
                <w:szCs w:val="24"/>
              </w:rPr>
              <w:t>сфера жизни общества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03776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8C74B8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6A24B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CDD02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Не предусмотрено</w:t>
            </w:r>
          </w:p>
        </w:tc>
      </w:tr>
      <w:tr w:rsidR="00301822" w:rsidRPr="00301822" w14:paraId="605E6171" w14:textId="77777777">
        <w:trPr>
          <w:trHeight w:val="605"/>
          <w:tblCellSpacing w:w="0" w:type="dxa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E3A74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3.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E52AB1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Экономическая сфера жизни общества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384C5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94372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D4A00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4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CB6D1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Не предусмотрено</w:t>
            </w:r>
          </w:p>
        </w:tc>
      </w:tr>
      <w:tr w:rsidR="00301822" w:rsidRPr="00301822" w14:paraId="360F9414" w14:textId="77777777">
        <w:trPr>
          <w:trHeight w:val="605"/>
          <w:tblCellSpacing w:w="0" w:type="dxa"/>
          <w:jc w:val="center"/>
        </w:trPr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D0D03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 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8E137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Всего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4CC80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26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63C50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4C5F9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12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B8D11" w14:textId="77777777" w:rsidR="00301822" w:rsidRPr="00301822" w:rsidRDefault="00301822" w:rsidP="00301822">
            <w:pPr>
              <w:ind w:left="0" w:hanging="2"/>
              <w:rPr>
                <w:sz w:val="24"/>
                <w:szCs w:val="24"/>
              </w:rPr>
            </w:pPr>
            <w:r w:rsidRPr="00301822">
              <w:rPr>
                <w:sz w:val="24"/>
                <w:szCs w:val="24"/>
              </w:rPr>
              <w:t> </w:t>
            </w:r>
          </w:p>
        </w:tc>
      </w:tr>
    </w:tbl>
    <w:p w14:paraId="4BA0F9FC" w14:textId="77777777" w:rsidR="007F780C" w:rsidRPr="00D414D8" w:rsidRDefault="007F780C" w:rsidP="00CF6F3A">
      <w:pPr>
        <w:ind w:left="0" w:hanging="2"/>
        <w:rPr>
          <w:sz w:val="24"/>
          <w:szCs w:val="24"/>
        </w:rPr>
      </w:pPr>
    </w:p>
    <w:p w14:paraId="073DAEFC" w14:textId="77777777" w:rsidR="00D414D8" w:rsidRPr="00CF6F3A" w:rsidRDefault="00D414D8" w:rsidP="00D414D8">
      <w:pPr>
        <w:ind w:left="0" w:hanging="2"/>
        <w:outlineLvl w:val="9"/>
      </w:pPr>
      <w:bookmarkStart w:id="1" w:name="_GoBack"/>
      <w:bookmarkEnd w:id="1"/>
    </w:p>
    <w:sectPr w:rsidR="00D414D8" w:rsidRPr="00CF6F3A">
      <w:pgSz w:w="11906" w:h="16838"/>
      <w:pgMar w:top="899" w:right="851" w:bottom="113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A719B4"/>
    <w:multiLevelType w:val="multilevel"/>
    <w:tmpl w:val="7D28C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80C"/>
    <w:rsid w:val="001358E3"/>
    <w:rsid w:val="002416C8"/>
    <w:rsid w:val="00301822"/>
    <w:rsid w:val="007F780C"/>
    <w:rsid w:val="008B027A"/>
    <w:rsid w:val="00912100"/>
    <w:rsid w:val="00926FC7"/>
    <w:rsid w:val="00B362EA"/>
    <w:rsid w:val="00CF6F3A"/>
    <w:rsid w:val="00D414D8"/>
    <w:rsid w:val="00FD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CCA67"/>
  <w15:docId w15:val="{FC9F4773-2060-465A-AD42-34E868A0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pPr>
      <w:keepNext/>
      <w:outlineLvl w:val="1"/>
    </w:pPr>
    <w:rPr>
      <w:sz w:val="24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pPr>
      <w:keepNext/>
      <w:outlineLvl w:val="4"/>
    </w:pPr>
    <w:rPr>
      <w:sz w:val="28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Обычный1"/>
    <w:rPr>
      <w:w w:val="100"/>
      <w:position w:val="-1"/>
      <w:effect w:val="none"/>
      <w:vertAlign w:val="baseline"/>
      <w:cs w:val="0"/>
      <w:em w:val="none"/>
    </w:rPr>
  </w:style>
  <w:style w:type="paragraph" w:styleId="20">
    <w:name w:val="toc 2"/>
    <w:next w:val="a"/>
    <w:pPr>
      <w:suppressAutoHyphens/>
      <w:spacing w:line="1" w:lineRule="atLeast"/>
      <w:ind w:leftChars="-1" w:left="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21">
    <w:name w:val="Оглавление 2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40">
    <w:name w:val="toc 4"/>
    <w:next w:val="a"/>
    <w:pPr>
      <w:suppressAutoHyphens/>
      <w:spacing w:line="1" w:lineRule="atLeast"/>
      <w:ind w:leftChars="-1" w:left="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41">
    <w:name w:val="Оглавление 4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60">
    <w:name w:val="toc 6"/>
    <w:next w:val="a"/>
    <w:pPr>
      <w:suppressAutoHyphens/>
      <w:spacing w:line="1" w:lineRule="atLeast"/>
      <w:ind w:leftChars="-1" w:left="10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61">
    <w:name w:val="Оглавление 6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7">
    <w:name w:val="toc 7"/>
    <w:next w:val="a"/>
    <w:pPr>
      <w:suppressAutoHyphens/>
      <w:spacing w:line="1" w:lineRule="atLeast"/>
      <w:ind w:leftChars="-1" w:left="12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70">
    <w:name w:val="Оглавление 7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character" w:customStyle="1" w:styleId="30">
    <w:name w:val="Заголовок 3 Знак"/>
    <w:basedOn w:val="10"/>
    <w:rPr>
      <w:b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11">
    <w:name w:val="Основной шрифт абзац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a4">
    <w:name w:val="Balloon Text"/>
    <w:basedOn w:val="a"/>
    <w:rPr>
      <w:rFonts w:ascii="Tahoma" w:hAnsi="Tahoma"/>
      <w:sz w:val="16"/>
    </w:rPr>
  </w:style>
  <w:style w:type="character" w:customStyle="1" w:styleId="a5">
    <w:name w:val="Текст выноски Знак"/>
    <w:basedOn w:val="10"/>
    <w:rPr>
      <w:rFonts w:ascii="Tahoma" w:hAnsi="Tahoma"/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a6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7">
    <w:name w:val="Таблицы (моноширинный)"/>
    <w:basedOn w:val="10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31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32">
    <w:name w:val="toc 3"/>
    <w:next w:val="a"/>
    <w:pPr>
      <w:suppressAutoHyphens/>
      <w:spacing w:line="1" w:lineRule="atLeast"/>
      <w:ind w:leftChars="-1" w:left="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33">
    <w:name w:val="Оглавление 3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8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9">
    <w:name w:val="Основной текст Знак"/>
    <w:basedOn w:val="10"/>
    <w:rPr>
      <w:rFonts w:ascii="Courier New" w:hAnsi="Courier New"/>
      <w:color w:val="000000"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50">
    <w:name w:val="Заголовок 5 Знак"/>
    <w:basedOn w:val="10"/>
    <w:rPr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110">
    <w:name w:val="Заголовок 1 Знак1"/>
    <w:basedOn w:val="10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</w:rPr>
  </w:style>
  <w:style w:type="paragraph" w:customStyle="1" w:styleId="12">
    <w:name w:val="Гиперссылка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FF"/>
      <w:position w:val="-1"/>
      <w:u w:val="single"/>
    </w:rPr>
  </w:style>
  <w:style w:type="character" w:styleId="a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bidi="ar-SA"/>
    </w:rPr>
  </w:style>
  <w:style w:type="paragraph" w:customStyle="1" w:styleId="Footnote">
    <w:name w:val="Footnot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w w:val="100"/>
      <w:position w:val="-1"/>
      <w:sz w:val="22"/>
      <w:effect w:val="none"/>
      <w:vertAlign w:val="baseline"/>
      <w:cs w:val="0"/>
      <w:em w:val="none"/>
      <w:lang w:bidi="ar-SA"/>
    </w:rPr>
  </w:style>
  <w:style w:type="paragraph" w:styleId="13">
    <w:name w:val="toc 1"/>
    <w:next w:val="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XO Thames" w:hAnsi="XO Thames"/>
      <w:b/>
      <w:position w:val="-1"/>
      <w:sz w:val="28"/>
    </w:rPr>
  </w:style>
  <w:style w:type="character" w:customStyle="1" w:styleId="14">
    <w:name w:val="Оглавление 1 Знак"/>
    <w:rPr>
      <w:rFonts w:ascii="XO Thames" w:hAnsi="XO Thames"/>
      <w:b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customStyle="1" w:styleId="HeaderandFooter">
    <w:name w:val="Header and Footer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9">
    <w:name w:val="toc 9"/>
    <w:next w:val="a"/>
    <w:pPr>
      <w:suppressAutoHyphens/>
      <w:spacing w:line="1" w:lineRule="atLeast"/>
      <w:ind w:leftChars="-1" w:left="16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90">
    <w:name w:val="Оглавление 9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8">
    <w:name w:val="toc 8"/>
    <w:next w:val="a"/>
    <w:pPr>
      <w:suppressAutoHyphens/>
      <w:spacing w:line="1" w:lineRule="atLeast"/>
      <w:ind w:leftChars="-1" w:left="14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80">
    <w:name w:val="Оглавление 8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22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3">
    <w:name w:val="Основной текст с отступом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ab">
    <w:name w:val="Цветовое выделение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color w:val="000080"/>
      <w:position w:val="-1"/>
    </w:rPr>
  </w:style>
  <w:style w:type="character" w:customStyle="1" w:styleId="ac">
    <w:name w:val="Цветовое выделение"/>
    <w:rPr>
      <w:b/>
      <w:color w:val="000080"/>
      <w:w w:val="100"/>
      <w:position w:val="-1"/>
      <w:effect w:val="none"/>
      <w:vertAlign w:val="baseline"/>
      <w:cs w:val="0"/>
      <w:em w:val="none"/>
      <w:lang w:val="ru-RU" w:eastAsia="ru-RU" w:bidi="ar-SA"/>
    </w:rPr>
  </w:style>
  <w:style w:type="paragraph" w:styleId="51">
    <w:name w:val="toc 5"/>
    <w:next w:val="a"/>
    <w:pPr>
      <w:suppressAutoHyphens/>
      <w:spacing w:line="1" w:lineRule="atLeast"/>
      <w:ind w:leftChars="-1" w:left="800" w:hangingChars="1" w:hanging="1"/>
      <w:textDirection w:val="btLr"/>
      <w:textAlignment w:val="top"/>
      <w:outlineLvl w:val="0"/>
    </w:pPr>
    <w:rPr>
      <w:rFonts w:ascii="XO Thames" w:hAnsi="XO Thames"/>
      <w:position w:val="-1"/>
      <w:sz w:val="28"/>
    </w:rPr>
  </w:style>
  <w:style w:type="character" w:customStyle="1" w:styleId="52">
    <w:name w:val="Оглавление 5 Знак"/>
    <w:rPr>
      <w:rFonts w:ascii="XO Thames" w:hAnsi="XO Thames"/>
      <w:w w:val="100"/>
      <w:position w:val="-1"/>
      <w:sz w:val="28"/>
      <w:effect w:val="none"/>
      <w:vertAlign w:val="baseline"/>
      <w:cs w:val="0"/>
      <w:em w:val="none"/>
      <w:lang w:bidi="ar-SA"/>
    </w:rPr>
  </w:style>
  <w:style w:type="paragraph" w:styleId="ad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e">
    <w:name w:val="Основной текст с отступом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15">
    <w:name w:val="Заголовок 1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6">
    <w:name w:val="Заголовок 1 Знак"/>
    <w:rPr>
      <w:rFonts w:ascii="Calibri Light" w:hAnsi="Calibri Light"/>
      <w:color w:val="2E74B5"/>
      <w:w w:val="100"/>
      <w:position w:val="-1"/>
      <w:sz w:val="32"/>
      <w:effect w:val="none"/>
      <w:vertAlign w:val="baseline"/>
      <w:cs w:val="0"/>
      <w:em w:val="none"/>
      <w:lang w:bidi="ar-SA"/>
    </w:rPr>
  </w:style>
  <w:style w:type="paragraph" w:styleId="24">
    <w:name w:val="Body Text 2"/>
    <w:basedOn w:val="a"/>
    <w:pPr>
      <w:widowControl w:val="0"/>
    </w:pPr>
    <w:rPr>
      <w:color w:val="000000"/>
      <w:sz w:val="24"/>
    </w:rPr>
  </w:style>
  <w:style w:type="character" w:customStyle="1" w:styleId="25">
    <w:name w:val="Основной текст 2 Знак"/>
    <w:basedOn w:val="10"/>
    <w:rPr>
      <w:color w:val="000000"/>
      <w:w w:val="100"/>
      <w:position w:val="-1"/>
      <w:sz w:val="24"/>
      <w:effect w:val="none"/>
      <w:vertAlign w:val="baseline"/>
      <w:cs w:val="0"/>
      <w:em w:val="none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10"/>
    <w:rPr>
      <w:rFonts w:ascii="Georgia" w:hAnsi="Georgia"/>
      <w:i/>
      <w:color w:val="666666"/>
      <w:w w:val="100"/>
      <w:position w:val="-1"/>
      <w:sz w:val="48"/>
      <w:effect w:val="none"/>
      <w:vertAlign w:val="baseline"/>
      <w:cs w:val="0"/>
      <w:em w:val="none"/>
    </w:rPr>
  </w:style>
  <w:style w:type="paragraph" w:styleId="af1">
    <w:name w:val="List Paragraph"/>
    <w:basedOn w:val="a"/>
    <w:pPr>
      <w:ind w:left="720" w:firstLine="0"/>
      <w:contextualSpacing/>
    </w:pPr>
  </w:style>
  <w:style w:type="character" w:customStyle="1" w:styleId="af2">
    <w:name w:val="Абзац списка Знак"/>
    <w:basedOn w:val="10"/>
    <w:rPr>
      <w:w w:val="100"/>
      <w:position w:val="-1"/>
      <w:effect w:val="none"/>
      <w:vertAlign w:val="baseline"/>
      <w:cs w:val="0"/>
      <w:em w:val="none"/>
    </w:rPr>
  </w:style>
  <w:style w:type="paragraph" w:customStyle="1" w:styleId="34">
    <w:name w:val="Основной текст 3 Знак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</w:rPr>
  </w:style>
  <w:style w:type="character" w:customStyle="1" w:styleId="35">
    <w:name w:val="Основной текст 3 Знак"/>
    <w:rPr>
      <w:color w:val="000000"/>
      <w:w w:val="100"/>
      <w:position w:val="-1"/>
      <w:sz w:val="24"/>
      <w:effect w:val="none"/>
      <w:vertAlign w:val="baseline"/>
      <w:cs w:val="0"/>
      <w:em w:val="none"/>
      <w:lang w:bidi="ar-SA"/>
    </w:rPr>
  </w:style>
  <w:style w:type="character" w:customStyle="1" w:styleId="af3">
    <w:name w:val="Название Знак"/>
    <w:basedOn w:val="10"/>
    <w:rPr>
      <w:rFonts w:ascii="Arial" w:hAnsi="Arial"/>
      <w:b/>
      <w:color w:val="00008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42">
    <w:name w:val="Заголовок 4 Знак"/>
    <w:basedOn w:val="10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6">
    <w:name w:val="Заголовок 2 Знак"/>
    <w:basedOn w:val="10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62">
    <w:name w:val="Заголовок 6 Знак"/>
    <w:basedOn w:val="10"/>
    <w:rPr>
      <w:b/>
      <w:w w:val="100"/>
      <w:position w:val="-1"/>
      <w:effect w:val="none"/>
      <w:vertAlign w:val="baseline"/>
      <w:cs w:val="0"/>
      <w:em w:val="none"/>
    </w:rPr>
  </w:style>
  <w:style w:type="table" w:customStyle="1" w:styleId="a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8">
    <w:basedOn w:val="TableNormal3"/>
    <w:qFormat/>
    <w:tblPr>
      <w:tblCellMar>
        <w:left w:w="108" w:type="dxa"/>
        <w:right w:w="108" w:type="dxa"/>
      </w:tblCellMar>
    </w:tblPr>
  </w:style>
  <w:style w:type="table" w:styleId="aff9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d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e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1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2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3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4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5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6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7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8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c"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aliases w:val="Не полужирный,Не курсив3,Интервал 0 pt4"/>
    <w:uiPriority w:val="99"/>
    <w:rsid w:val="00912100"/>
    <w:rPr>
      <w:b/>
      <w:bCs/>
      <w:i/>
      <w:iCs/>
      <w:noProof/>
      <w:spacing w:val="3"/>
      <w:sz w:val="20"/>
      <w:szCs w:val="20"/>
      <w:shd w:val="clear" w:color="auto" w:fill="FFFFFF"/>
    </w:rPr>
  </w:style>
  <w:style w:type="paragraph" w:styleId="affffff5">
    <w:name w:val="annotation text"/>
    <w:basedOn w:val="a"/>
    <w:link w:val="affffff6"/>
    <w:uiPriority w:val="99"/>
    <w:semiHidden/>
    <w:unhideWhenUsed/>
    <w:pPr>
      <w:spacing w:line="240" w:lineRule="auto"/>
    </w:pPr>
  </w:style>
  <w:style w:type="character" w:customStyle="1" w:styleId="affffff6">
    <w:name w:val="Текст примечания Знак"/>
    <w:basedOn w:val="a0"/>
    <w:link w:val="affffff5"/>
    <w:uiPriority w:val="99"/>
    <w:semiHidden/>
    <w:rPr>
      <w:position w:val="-1"/>
    </w:rPr>
  </w:style>
  <w:style w:type="character" w:styleId="affffff7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aliases w:val="docy,v5,94089,bqiaagaaeritaaagfi0aaapczgeabdbmaqaaaaaaaaaaaaaaaaaaaaaaaaaaaaaaaaaaaaaaaaaaaaaaaaaaaaaaaaaaaaaaaaaaaaaaaaaaaaaaaaaaaaaaaaaaaaaaaaaaaaaaaaaaaaaaaaaaaaaaaaaaaaaaaaaaaaaaaaaaaaaaaaaaaaaaaaaaaaaaaaaaaaaaaaaaaaaaaaaaaaaaaaaaaaaaaaaaaaa"/>
    <w:basedOn w:val="a"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  <w:style w:type="paragraph" w:styleId="affffff8">
    <w:name w:val="Normal (Web)"/>
    <w:basedOn w:val="a"/>
    <w:uiPriority w:val="99"/>
    <w:semiHidden/>
    <w:unhideWhenUsed/>
    <w:rsid w:val="002416C8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15</cp:revision>
  <dcterms:created xsi:type="dcterms:W3CDTF">2024-09-10T17:09:00Z</dcterms:created>
  <dcterms:modified xsi:type="dcterms:W3CDTF">2026-07-29T12:09:00Z</dcterms:modified>
</cp:coreProperties>
</file>