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rStyle w:val="861"/>
          <w:rFonts w:eastAsia="Liberation Sans"/>
          <w:b/>
          <w:bCs/>
          <w:color w:val="000000"/>
          <w:sz w:val="28"/>
          <w:szCs w:val="28"/>
        </w:rPr>
        <w:t xml:space="preserve">IT-NEXT 1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595" w:leader="none"/>
          <w:tab w:val="left" w:pos="681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техническая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Развитие у детей младшего школьного возраста базовы</w:t>
      </w:r>
      <w:r>
        <w:rPr>
          <w:sz w:val="28"/>
          <w:szCs w:val="28"/>
        </w:rPr>
        <w:t xml:space="preserve">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</w:t>
      </w:r>
      <w:r>
        <w:rPr>
          <w:b/>
          <w:sz w:val="28"/>
          <w:szCs w:val="28"/>
        </w:rPr>
        <w:t xml:space="preserve"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>
        <w:rPr>
          <w:sz w:val="28"/>
          <w:szCs w:val="28"/>
        </w:rPr>
        <w:t xml:space="preserve">4-6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Направления: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Программирование в Roblox Studio и CodeCombat: создавай свои игры и приложения!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Дизайн в GIMP и Tilda: рисуй, создавай сайты и лендинги!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- 3D моделирование в Blender: оживляй свои фантазии в 3D!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Видеомонтаж в Shotcut: снимай и монтируй крутые видео!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144</w:t>
      </w:r>
      <w:r>
        <w:rPr>
          <w:sz w:val="28"/>
          <w:szCs w:val="28"/>
        </w:rPr>
        <w:t xml:space="preserve"> часа.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29.09.2025 по </w:t>
      </w:r>
      <w:r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61" w:customStyle="1">
    <w:name w:val="docdata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2026-03-02T09:35:00Z</dcterms:created>
  <dcterms:modified xsi:type="dcterms:W3CDTF">2026-03-02T09:44:16Z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